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D95" w:rsidRPr="00E00822" w:rsidRDefault="004B4423" w:rsidP="00E00822">
      <w:pPr>
        <w:jc w:val="center"/>
        <w:rPr>
          <w:rFonts w:cstheme="minorHAnsi"/>
          <w:b/>
        </w:rPr>
      </w:pPr>
      <w:r w:rsidRPr="00E00822">
        <w:rPr>
          <w:rFonts w:cstheme="minorHAnsi"/>
          <w:b/>
        </w:rPr>
        <w:t>ATANUR KUYUMCULUK İTHALAT İHRACAT SAN. VE TİC. A.Ş.</w:t>
      </w:r>
    </w:p>
    <w:p w:rsidR="00890D95" w:rsidRPr="00E00822" w:rsidRDefault="00895CB1" w:rsidP="00E00822">
      <w:pPr>
        <w:jc w:val="center"/>
        <w:rPr>
          <w:rFonts w:cstheme="minorHAnsi"/>
          <w:b/>
        </w:rPr>
      </w:pPr>
      <w:r w:rsidRPr="00E00822">
        <w:rPr>
          <w:rFonts w:cstheme="minorHAnsi"/>
          <w:b/>
        </w:rPr>
        <w:t xml:space="preserve">KIYMETLİ MADEN ALIM - </w:t>
      </w:r>
      <w:r w:rsidR="00890D95" w:rsidRPr="00E00822">
        <w:rPr>
          <w:rFonts w:cstheme="minorHAnsi"/>
          <w:b/>
        </w:rPr>
        <w:t>SATIM ÇERÇEVE SÖZLEŞMESİ</w:t>
      </w:r>
    </w:p>
    <w:p w:rsidR="00890D95" w:rsidRPr="00E00822" w:rsidRDefault="00890D95" w:rsidP="00E00822">
      <w:pPr>
        <w:jc w:val="both"/>
        <w:rPr>
          <w:rFonts w:cstheme="minorHAnsi"/>
        </w:rPr>
      </w:pPr>
    </w:p>
    <w:p w:rsidR="002F2576" w:rsidRPr="00E00822" w:rsidRDefault="002F2576" w:rsidP="00E00822">
      <w:pPr>
        <w:jc w:val="both"/>
        <w:rPr>
          <w:rFonts w:cstheme="minorHAnsi"/>
          <w:b/>
        </w:rPr>
      </w:pPr>
      <w:r w:rsidRPr="00E00822">
        <w:rPr>
          <w:rFonts w:cstheme="minorHAnsi"/>
          <w:b/>
        </w:rPr>
        <w:t>Taraflar</w:t>
      </w:r>
    </w:p>
    <w:p w:rsidR="00352332" w:rsidRPr="00E00822" w:rsidRDefault="002F2576" w:rsidP="00E00822">
      <w:pPr>
        <w:jc w:val="both"/>
        <w:rPr>
          <w:rFonts w:cstheme="minorHAnsi"/>
        </w:rPr>
      </w:pPr>
      <w:r w:rsidRPr="00E00822">
        <w:rPr>
          <w:rFonts w:cstheme="minorHAnsi"/>
        </w:rPr>
        <w:t xml:space="preserve">Bir taraftan </w:t>
      </w:r>
      <w:r w:rsidR="004B4423" w:rsidRPr="00936366">
        <w:rPr>
          <w:rFonts w:cstheme="minorHAnsi"/>
          <w:b/>
        </w:rPr>
        <w:t>ATANUR KUYUMCULUK İTHALAT İHRACAT SAN. VE TİC. A.Ş.</w:t>
      </w:r>
      <w:r w:rsidR="004B4423" w:rsidRPr="00E00822">
        <w:rPr>
          <w:rFonts w:cstheme="minorHAnsi"/>
        </w:rPr>
        <w:t xml:space="preserve"> </w:t>
      </w:r>
      <w:r w:rsidR="00156C82" w:rsidRPr="00E00822">
        <w:rPr>
          <w:rFonts w:cstheme="minorHAnsi"/>
        </w:rPr>
        <w:t>(kısaca</w:t>
      </w:r>
      <w:r w:rsidR="00FC08B9" w:rsidRPr="00E00822">
        <w:rPr>
          <w:rFonts w:cstheme="minorHAnsi"/>
        </w:rPr>
        <w:t xml:space="preserve"> </w:t>
      </w:r>
      <w:r w:rsidR="00156C82" w:rsidRPr="00E00822">
        <w:rPr>
          <w:rFonts w:cstheme="minorHAnsi"/>
        </w:rPr>
        <w:t>“Atanur Kuyumculuk</w:t>
      </w:r>
      <w:r w:rsidR="00936366">
        <w:rPr>
          <w:rFonts w:cstheme="minorHAnsi"/>
        </w:rPr>
        <w:t xml:space="preserve"> A.Ş. </w:t>
      </w:r>
      <w:r w:rsidRPr="00E00822">
        <w:rPr>
          <w:rFonts w:cstheme="minorHAnsi"/>
        </w:rPr>
        <w:t>” olarak anılacaktır) ile diğer</w:t>
      </w:r>
      <w:r w:rsidR="00352332" w:rsidRPr="00E00822">
        <w:rPr>
          <w:rFonts w:cstheme="minorHAnsi"/>
        </w:rPr>
        <w:t xml:space="preserve"> taraftan</w:t>
      </w:r>
      <w:proofErr w:type="gramStart"/>
      <w:r w:rsidR="00352332" w:rsidRPr="00E00822">
        <w:rPr>
          <w:rFonts w:cstheme="minorHAnsi"/>
        </w:rPr>
        <w:t>;…………………………………………………….</w:t>
      </w:r>
      <w:proofErr w:type="gramEnd"/>
    </w:p>
    <w:p w:rsidR="002F2576" w:rsidRPr="00E00822" w:rsidRDefault="002F2576" w:rsidP="00E00822">
      <w:pPr>
        <w:jc w:val="both"/>
        <w:rPr>
          <w:rFonts w:cstheme="minorHAnsi"/>
        </w:rPr>
      </w:pPr>
      <w:proofErr w:type="gramStart"/>
      <w:r w:rsidRPr="00E00822">
        <w:rPr>
          <w:rFonts w:cstheme="minorHAnsi"/>
        </w:rPr>
        <w:t>............................................................................</w:t>
      </w:r>
      <w:proofErr w:type="gramEnd"/>
      <w:r w:rsidRPr="00E00822">
        <w:rPr>
          <w:rFonts w:cstheme="minorHAnsi"/>
        </w:rPr>
        <w:t xml:space="preserve"> </w:t>
      </w:r>
      <w:proofErr w:type="gramStart"/>
      <w:r w:rsidRPr="00E00822">
        <w:rPr>
          <w:rFonts w:cstheme="minorHAnsi"/>
        </w:rPr>
        <w:t>.............................………………………………………..</w:t>
      </w:r>
      <w:proofErr w:type="gramEnd"/>
    </w:p>
    <w:p w:rsidR="00686BB1" w:rsidRPr="00E00822" w:rsidRDefault="002F2576" w:rsidP="00E00822">
      <w:pPr>
        <w:jc w:val="both"/>
        <w:rPr>
          <w:rFonts w:cstheme="minorHAnsi"/>
        </w:rPr>
      </w:pPr>
      <w:r w:rsidRPr="00E00822">
        <w:rPr>
          <w:rFonts w:cstheme="minorHAnsi"/>
        </w:rPr>
        <w:t>(kısaca “Müşteri” olarak anılacaktır) arasında, kıymetli maden Alım Satımı için genel esasları belirlemek üzere işbu Alım – Satım Çe</w:t>
      </w:r>
      <w:r w:rsidR="00686BB1" w:rsidRPr="00E00822">
        <w:rPr>
          <w:rFonts w:cstheme="minorHAnsi"/>
        </w:rPr>
        <w:t>rçeve Sözleşmesi imzalanmıştır.</w:t>
      </w:r>
    </w:p>
    <w:p w:rsidR="00686BB1" w:rsidRPr="00E00822" w:rsidRDefault="002F2576" w:rsidP="00E00822">
      <w:pPr>
        <w:jc w:val="both"/>
        <w:rPr>
          <w:rFonts w:cstheme="minorHAnsi"/>
        </w:rPr>
      </w:pPr>
      <w:r w:rsidRPr="00E00822">
        <w:rPr>
          <w:rFonts w:cstheme="minorHAnsi"/>
          <w:b/>
        </w:rPr>
        <w:t>Tanımlar</w:t>
      </w:r>
    </w:p>
    <w:p w:rsidR="002F2576" w:rsidRPr="00E00822" w:rsidRDefault="00FF0A6C" w:rsidP="00E00822">
      <w:pPr>
        <w:jc w:val="both"/>
        <w:rPr>
          <w:rFonts w:cstheme="minorHAnsi"/>
        </w:rPr>
      </w:pPr>
      <w:r w:rsidRPr="00E00822">
        <w:rPr>
          <w:rFonts w:cstheme="minorHAnsi"/>
          <w:b/>
        </w:rPr>
        <w:t xml:space="preserve">Döviz </w:t>
      </w:r>
      <w:r w:rsidRPr="00E00822">
        <w:rPr>
          <w:rFonts w:cstheme="minorHAnsi"/>
          <w:b/>
        </w:rPr>
        <w:tab/>
      </w:r>
      <w:r w:rsidRPr="00E00822">
        <w:rPr>
          <w:rFonts w:cstheme="minorHAnsi"/>
          <w:b/>
        </w:rPr>
        <w:tab/>
      </w:r>
      <w:r w:rsidR="002F2576" w:rsidRPr="00E00822">
        <w:rPr>
          <w:rFonts w:cstheme="minorHAnsi"/>
          <w:b/>
        </w:rPr>
        <w:t>:</w:t>
      </w:r>
      <w:r w:rsidR="00686BB1" w:rsidRPr="00E00822">
        <w:rPr>
          <w:rFonts w:cstheme="minorHAnsi"/>
        </w:rPr>
        <w:t xml:space="preserve"> </w:t>
      </w:r>
      <w:r w:rsidR="002F2576" w:rsidRPr="00E00822">
        <w:rPr>
          <w:rFonts w:cstheme="minorHAnsi"/>
        </w:rPr>
        <w:t>İlgili mevzuatta sayılan her türlü yabancı para ile Türk Parasının Kıymetini Koruma Mevzuatı’</w:t>
      </w:r>
      <w:r w:rsidR="00071179">
        <w:rPr>
          <w:rFonts w:cstheme="minorHAnsi"/>
        </w:rPr>
        <w:t xml:space="preserve"> </w:t>
      </w:r>
      <w:proofErr w:type="spellStart"/>
      <w:r w:rsidR="002F2576" w:rsidRPr="00E00822">
        <w:rPr>
          <w:rFonts w:cstheme="minorHAnsi"/>
        </w:rPr>
        <w:t>na</w:t>
      </w:r>
      <w:proofErr w:type="spellEnd"/>
      <w:r w:rsidR="002F2576" w:rsidRPr="00E00822">
        <w:rPr>
          <w:rFonts w:cstheme="minorHAnsi"/>
        </w:rPr>
        <w:t xml:space="preserve"> uygun olmak kaydıyla alım ve satımı yetkili müesseseler ve bankalar aracılığıyla yapılabilen diğer efektif veya </w:t>
      </w:r>
      <w:proofErr w:type="spellStart"/>
      <w:r w:rsidR="002F2576" w:rsidRPr="00E00822">
        <w:rPr>
          <w:rFonts w:cstheme="minorHAnsi"/>
        </w:rPr>
        <w:t>kaydi</w:t>
      </w:r>
      <w:proofErr w:type="spellEnd"/>
      <w:r w:rsidR="002F2576" w:rsidRPr="00E00822">
        <w:rPr>
          <w:rFonts w:cstheme="minorHAnsi"/>
        </w:rPr>
        <w:t xml:space="preserve"> paralardır. (Yeri geldiğinde Döviz yeri geldiğinde efektif olarak kullanılacaktır)</w:t>
      </w:r>
    </w:p>
    <w:p w:rsidR="008361B6" w:rsidRPr="00E00822" w:rsidRDefault="00FF0A6C" w:rsidP="00E00822">
      <w:pPr>
        <w:jc w:val="both"/>
        <w:rPr>
          <w:rFonts w:cstheme="minorHAnsi"/>
        </w:rPr>
      </w:pPr>
      <w:r w:rsidRPr="00E00822">
        <w:rPr>
          <w:rFonts w:cstheme="minorHAnsi"/>
          <w:b/>
        </w:rPr>
        <w:t xml:space="preserve">Alım Beyanı </w:t>
      </w:r>
      <w:r w:rsidRPr="00E00822">
        <w:rPr>
          <w:rFonts w:cstheme="minorHAnsi"/>
          <w:b/>
        </w:rPr>
        <w:tab/>
      </w:r>
      <w:r w:rsidR="002F2576" w:rsidRPr="00E00822">
        <w:rPr>
          <w:rFonts w:cstheme="minorHAnsi"/>
          <w:b/>
        </w:rPr>
        <w:t>:</w:t>
      </w:r>
      <w:r w:rsidR="002F2576" w:rsidRPr="00E00822">
        <w:rPr>
          <w:rFonts w:cstheme="minorHAnsi"/>
        </w:rPr>
        <w:t xml:space="preserve"> Müşteri'nin, </w:t>
      </w:r>
      <w:r w:rsidR="00936366" w:rsidRPr="00E00822">
        <w:rPr>
          <w:rFonts w:cstheme="minorHAnsi"/>
        </w:rPr>
        <w:t>Atanur Kuyumculuk</w:t>
      </w:r>
      <w:r w:rsidR="00936366">
        <w:rPr>
          <w:rFonts w:cstheme="minorHAnsi"/>
        </w:rPr>
        <w:t xml:space="preserve"> A.Ş.</w:t>
      </w:r>
      <w:r w:rsidR="002F2576" w:rsidRPr="00E00822">
        <w:rPr>
          <w:rFonts w:cstheme="minorHAnsi"/>
        </w:rPr>
        <w:t>'</w:t>
      </w:r>
      <w:r w:rsidR="004B4423" w:rsidRPr="00E00822">
        <w:rPr>
          <w:rFonts w:cstheme="minorHAnsi"/>
        </w:rPr>
        <w:t xml:space="preserve"> </w:t>
      </w:r>
      <w:r w:rsidR="002F2576" w:rsidRPr="00E00822">
        <w:rPr>
          <w:rFonts w:cstheme="minorHAnsi"/>
        </w:rPr>
        <w:t xml:space="preserve">den kıymetli maden satın alma arzusunu açık seçik ifade eden ve </w:t>
      </w:r>
      <w:r w:rsidR="00936366" w:rsidRPr="00E00822">
        <w:rPr>
          <w:rFonts w:cstheme="minorHAnsi"/>
        </w:rPr>
        <w:t>Atanur Kuyumculuk</w:t>
      </w:r>
      <w:r w:rsidR="00936366">
        <w:rPr>
          <w:rFonts w:cstheme="minorHAnsi"/>
        </w:rPr>
        <w:t xml:space="preserve"> A.Ş.</w:t>
      </w:r>
      <w:r w:rsidR="002F2576" w:rsidRPr="00E00822">
        <w:rPr>
          <w:rFonts w:cstheme="minorHAnsi"/>
        </w:rPr>
        <w:t>’</w:t>
      </w:r>
      <w:proofErr w:type="spellStart"/>
      <w:r w:rsidR="002F2576" w:rsidRPr="00E00822">
        <w:rPr>
          <w:rFonts w:cstheme="minorHAnsi"/>
        </w:rPr>
        <w:t>nde</w:t>
      </w:r>
      <w:proofErr w:type="spellEnd"/>
      <w:r w:rsidR="002F2576" w:rsidRPr="00E00822">
        <w:rPr>
          <w:rFonts w:cstheme="minorHAnsi"/>
        </w:rPr>
        <w:t xml:space="preserve"> veya </w:t>
      </w:r>
      <w:r w:rsidR="00936366" w:rsidRPr="00E00822">
        <w:rPr>
          <w:rFonts w:cstheme="minorHAnsi"/>
        </w:rPr>
        <w:t>Atanur Kuyumculuk</w:t>
      </w:r>
      <w:r w:rsidR="00936366">
        <w:rPr>
          <w:rFonts w:cstheme="minorHAnsi"/>
        </w:rPr>
        <w:t xml:space="preserve"> A.Ş.</w:t>
      </w:r>
      <w:r w:rsidR="002F2576" w:rsidRPr="00E00822">
        <w:rPr>
          <w:rFonts w:cstheme="minorHAnsi"/>
        </w:rPr>
        <w:t>’</w:t>
      </w:r>
      <w:r w:rsidR="00C619B4" w:rsidRPr="00E00822">
        <w:rPr>
          <w:rFonts w:cstheme="minorHAnsi"/>
        </w:rPr>
        <w:t xml:space="preserve"> </w:t>
      </w:r>
      <w:r w:rsidR="002F2576" w:rsidRPr="00E00822">
        <w:rPr>
          <w:rFonts w:cstheme="minorHAnsi"/>
        </w:rPr>
        <w:t>ne her türlü teknolojik vasıtalarla yaptığı beyanlardı</w:t>
      </w:r>
      <w:bookmarkStart w:id="0" w:name="_GoBack"/>
      <w:bookmarkEnd w:id="0"/>
      <w:r w:rsidR="002F2576" w:rsidRPr="00E00822">
        <w:rPr>
          <w:rFonts w:cstheme="minorHAnsi"/>
        </w:rPr>
        <w:t xml:space="preserve">r. </w:t>
      </w:r>
    </w:p>
    <w:p w:rsidR="008361B6" w:rsidRPr="00E00822" w:rsidRDefault="00FF0A6C" w:rsidP="00E00822">
      <w:pPr>
        <w:jc w:val="both"/>
        <w:rPr>
          <w:rFonts w:cstheme="minorHAnsi"/>
        </w:rPr>
      </w:pPr>
      <w:r w:rsidRPr="00E00822">
        <w:rPr>
          <w:rFonts w:cstheme="minorHAnsi"/>
          <w:b/>
        </w:rPr>
        <w:t xml:space="preserve">Satım Beyanı </w:t>
      </w:r>
      <w:r w:rsidRPr="00E00822">
        <w:rPr>
          <w:rFonts w:cstheme="minorHAnsi"/>
          <w:b/>
        </w:rPr>
        <w:tab/>
      </w:r>
      <w:r w:rsidR="002F2576" w:rsidRPr="00E00822">
        <w:rPr>
          <w:rFonts w:cstheme="minorHAnsi"/>
          <w:b/>
        </w:rPr>
        <w:t>:</w:t>
      </w:r>
      <w:r w:rsidR="002F2576" w:rsidRPr="00E00822">
        <w:rPr>
          <w:rFonts w:cstheme="minorHAnsi"/>
        </w:rPr>
        <w:t xml:space="preserve"> Müşteri'nin, </w:t>
      </w:r>
      <w:r w:rsidR="00936366" w:rsidRPr="00E00822">
        <w:rPr>
          <w:rFonts w:cstheme="minorHAnsi"/>
        </w:rPr>
        <w:t>Atanur Kuyumculuk</w:t>
      </w:r>
      <w:r w:rsidR="00936366">
        <w:rPr>
          <w:rFonts w:cstheme="minorHAnsi"/>
        </w:rPr>
        <w:t xml:space="preserve"> A.Ş.</w:t>
      </w:r>
      <w:r w:rsidR="002F2576" w:rsidRPr="00E00822">
        <w:rPr>
          <w:rFonts w:cstheme="minorHAnsi"/>
        </w:rPr>
        <w:t>'</w:t>
      </w:r>
      <w:r w:rsidR="00307E03" w:rsidRPr="00E00822">
        <w:rPr>
          <w:rFonts w:cstheme="minorHAnsi"/>
        </w:rPr>
        <w:t xml:space="preserve"> </w:t>
      </w:r>
      <w:r w:rsidR="002F2576" w:rsidRPr="00E00822">
        <w:rPr>
          <w:rFonts w:cstheme="minorHAnsi"/>
        </w:rPr>
        <w:t xml:space="preserve">ne kıymetli maden satma arzusunu açık seçik ifade eden ve </w:t>
      </w:r>
      <w:r w:rsidR="00936366" w:rsidRPr="00E00822">
        <w:rPr>
          <w:rFonts w:cstheme="minorHAnsi"/>
        </w:rPr>
        <w:t>Atanur Kuyumculuk</w:t>
      </w:r>
      <w:r w:rsidR="00936366">
        <w:rPr>
          <w:rFonts w:cstheme="minorHAnsi"/>
        </w:rPr>
        <w:t xml:space="preserve"> A.Ş.</w:t>
      </w:r>
      <w:r w:rsidR="002F2576" w:rsidRPr="00E00822">
        <w:rPr>
          <w:rFonts w:cstheme="minorHAnsi"/>
        </w:rPr>
        <w:t>’</w:t>
      </w:r>
      <w:r w:rsidR="008C552B" w:rsidRPr="00E00822">
        <w:rPr>
          <w:rFonts w:cstheme="minorHAnsi"/>
        </w:rPr>
        <w:t xml:space="preserve"> </w:t>
      </w:r>
      <w:r w:rsidR="002F2576" w:rsidRPr="00E00822">
        <w:rPr>
          <w:rFonts w:cstheme="minorHAnsi"/>
        </w:rPr>
        <w:t xml:space="preserve">de veya </w:t>
      </w:r>
      <w:r w:rsidR="00936366" w:rsidRPr="00E00822">
        <w:rPr>
          <w:rFonts w:cstheme="minorHAnsi"/>
        </w:rPr>
        <w:t>Atanur Kuyumculuk</w:t>
      </w:r>
      <w:r w:rsidR="00936366">
        <w:rPr>
          <w:rFonts w:cstheme="minorHAnsi"/>
        </w:rPr>
        <w:t xml:space="preserve"> A.Ş.</w:t>
      </w:r>
      <w:r w:rsidR="002F2576" w:rsidRPr="00E00822">
        <w:rPr>
          <w:rFonts w:cstheme="minorHAnsi"/>
        </w:rPr>
        <w:t>’</w:t>
      </w:r>
      <w:r w:rsidR="005D686C" w:rsidRPr="00E00822">
        <w:rPr>
          <w:rFonts w:cstheme="minorHAnsi"/>
        </w:rPr>
        <w:t xml:space="preserve"> </w:t>
      </w:r>
      <w:r w:rsidR="002F2576" w:rsidRPr="00E00822">
        <w:rPr>
          <w:rFonts w:cstheme="minorHAnsi"/>
        </w:rPr>
        <w:t xml:space="preserve">ne her türlü teknolojik vasıtalarla yaptığı beyanlardır. </w:t>
      </w:r>
    </w:p>
    <w:p w:rsidR="00FF0A6C" w:rsidRPr="00E00822" w:rsidRDefault="00FF0A6C" w:rsidP="00E00822">
      <w:pPr>
        <w:jc w:val="both"/>
        <w:rPr>
          <w:rFonts w:cstheme="minorHAnsi"/>
        </w:rPr>
      </w:pPr>
      <w:r w:rsidRPr="00E00822">
        <w:rPr>
          <w:rFonts w:cstheme="minorHAnsi"/>
          <w:b/>
        </w:rPr>
        <w:t xml:space="preserve">KMAB </w:t>
      </w:r>
      <w:r w:rsidRPr="00E00822">
        <w:rPr>
          <w:rFonts w:cstheme="minorHAnsi"/>
          <w:b/>
        </w:rPr>
        <w:tab/>
      </w:r>
      <w:r w:rsidRPr="00E00822">
        <w:rPr>
          <w:rFonts w:cstheme="minorHAnsi"/>
          <w:b/>
        </w:rPr>
        <w:tab/>
      </w:r>
      <w:r w:rsidR="002F2576" w:rsidRPr="00E00822">
        <w:rPr>
          <w:rFonts w:cstheme="minorHAnsi"/>
          <w:b/>
        </w:rPr>
        <w:t>:</w:t>
      </w:r>
      <w:r w:rsidR="002F2576" w:rsidRPr="00E00822">
        <w:rPr>
          <w:rFonts w:cstheme="minorHAnsi"/>
        </w:rPr>
        <w:t xml:space="preserve"> Kıymetli maden alım işlemi sonucunda kesilen Kıymetli Maden Alım Belgesi’dir. </w:t>
      </w:r>
    </w:p>
    <w:p w:rsidR="002F2576" w:rsidRPr="00E00822" w:rsidRDefault="00FF0A6C" w:rsidP="00E00822">
      <w:pPr>
        <w:jc w:val="both"/>
        <w:rPr>
          <w:rFonts w:cstheme="minorHAnsi"/>
        </w:rPr>
      </w:pPr>
      <w:r w:rsidRPr="00E00822">
        <w:rPr>
          <w:rFonts w:cstheme="minorHAnsi"/>
          <w:b/>
        </w:rPr>
        <w:t xml:space="preserve">KMSB </w:t>
      </w:r>
      <w:r w:rsidRPr="00E00822">
        <w:rPr>
          <w:rFonts w:cstheme="minorHAnsi"/>
          <w:b/>
        </w:rPr>
        <w:tab/>
      </w:r>
      <w:r w:rsidRPr="00E00822">
        <w:rPr>
          <w:rFonts w:cstheme="minorHAnsi"/>
          <w:b/>
        </w:rPr>
        <w:tab/>
      </w:r>
      <w:r w:rsidR="002F2576" w:rsidRPr="00E00822">
        <w:rPr>
          <w:rFonts w:cstheme="minorHAnsi"/>
          <w:b/>
        </w:rPr>
        <w:t>:</w:t>
      </w:r>
      <w:r w:rsidR="002F2576" w:rsidRPr="00E00822">
        <w:rPr>
          <w:rFonts w:cstheme="minorHAnsi"/>
        </w:rPr>
        <w:t xml:space="preserve"> Kıymetli maden satım işlemi sonucunda kesilen Kıymetli Maden Satım Belgesi’dir. </w:t>
      </w:r>
      <w:r w:rsidR="002F2576" w:rsidRPr="00E00822">
        <w:rPr>
          <w:rFonts w:cstheme="minorHAnsi"/>
          <w:b/>
        </w:rPr>
        <w:t xml:space="preserve">Müşteri </w:t>
      </w:r>
      <w:r w:rsidR="008361B6" w:rsidRPr="00E00822">
        <w:rPr>
          <w:rFonts w:cstheme="minorHAnsi"/>
          <w:b/>
        </w:rPr>
        <w:t>Numarası:</w:t>
      </w:r>
      <w:r w:rsidR="008361B6" w:rsidRPr="00E00822">
        <w:rPr>
          <w:rFonts w:cstheme="minorHAnsi"/>
        </w:rPr>
        <w:t xml:space="preserve"> </w:t>
      </w:r>
      <w:r w:rsidR="00936366" w:rsidRPr="00E00822">
        <w:rPr>
          <w:rFonts w:cstheme="minorHAnsi"/>
        </w:rPr>
        <w:t>Atanur Kuyumculuk</w:t>
      </w:r>
      <w:r w:rsidR="00936366">
        <w:rPr>
          <w:rFonts w:cstheme="minorHAnsi"/>
        </w:rPr>
        <w:t xml:space="preserve"> A.Ş.</w:t>
      </w:r>
      <w:r w:rsidR="002F2576" w:rsidRPr="00E00822">
        <w:rPr>
          <w:rFonts w:cstheme="minorHAnsi"/>
        </w:rPr>
        <w:t>’</w:t>
      </w:r>
      <w:proofErr w:type="spellStart"/>
      <w:r w:rsidR="002F2576" w:rsidRPr="00E00822">
        <w:rPr>
          <w:rFonts w:cstheme="minorHAnsi"/>
        </w:rPr>
        <w:t>nin</w:t>
      </w:r>
      <w:proofErr w:type="spellEnd"/>
      <w:r w:rsidR="002F2576" w:rsidRPr="00E00822">
        <w:rPr>
          <w:rFonts w:cstheme="minorHAnsi"/>
        </w:rPr>
        <w:t xml:space="preserve"> Çerçeve Sözleşme yaptığı her bir müşterisine verilen numaradır.</w:t>
      </w:r>
    </w:p>
    <w:p w:rsidR="00995F14" w:rsidRPr="00E00822" w:rsidRDefault="00995F14" w:rsidP="00E00822">
      <w:pPr>
        <w:jc w:val="both"/>
        <w:rPr>
          <w:rFonts w:cstheme="minorHAnsi"/>
          <w:b/>
        </w:rPr>
      </w:pPr>
      <w:r w:rsidRPr="00E00822">
        <w:rPr>
          <w:rFonts w:cstheme="minorHAnsi"/>
          <w:b/>
        </w:rPr>
        <w:t>Madde 1. Konu</w:t>
      </w:r>
    </w:p>
    <w:p w:rsidR="002F2576" w:rsidRPr="00E00822" w:rsidRDefault="002F2576" w:rsidP="00E00822">
      <w:pPr>
        <w:jc w:val="both"/>
        <w:rPr>
          <w:rFonts w:cstheme="minorHAnsi"/>
          <w:b/>
        </w:rPr>
      </w:pPr>
      <w:r w:rsidRPr="00E00822">
        <w:rPr>
          <w:rFonts w:cstheme="minorHAnsi"/>
        </w:rPr>
        <w:t xml:space="preserve">İşbu Sözleşme; </w:t>
      </w:r>
      <w:r w:rsidR="00936366" w:rsidRPr="00E00822">
        <w:rPr>
          <w:rFonts w:cstheme="minorHAnsi"/>
        </w:rPr>
        <w:t>Atanur Kuyumculuk</w:t>
      </w:r>
      <w:r w:rsidR="00936366">
        <w:rPr>
          <w:rFonts w:cstheme="minorHAnsi"/>
        </w:rPr>
        <w:t xml:space="preserve"> A.Ş.</w:t>
      </w:r>
      <w:r w:rsidRPr="00E00822">
        <w:rPr>
          <w:rFonts w:cstheme="minorHAnsi"/>
        </w:rPr>
        <w:t>’</w:t>
      </w:r>
      <w:proofErr w:type="spellStart"/>
      <w:r w:rsidRPr="00E00822">
        <w:rPr>
          <w:rFonts w:cstheme="minorHAnsi"/>
        </w:rPr>
        <w:t>nin</w:t>
      </w:r>
      <w:proofErr w:type="spellEnd"/>
      <w:r w:rsidRPr="00E00822">
        <w:rPr>
          <w:rFonts w:cstheme="minorHAnsi"/>
        </w:rPr>
        <w:t xml:space="preserve"> </w:t>
      </w:r>
      <w:r w:rsidR="00936366" w:rsidRPr="00E00822">
        <w:rPr>
          <w:rFonts w:cstheme="minorHAnsi"/>
        </w:rPr>
        <w:t>kıymetli madenler borsası aracı kuruluşlarının faaliyet esasları ile kıymetli madenler</w:t>
      </w:r>
      <w:r w:rsidR="00936366">
        <w:rPr>
          <w:rFonts w:cstheme="minorHAnsi"/>
          <w:b/>
        </w:rPr>
        <w:t xml:space="preserve"> </w:t>
      </w:r>
      <w:r w:rsidR="00936366" w:rsidRPr="00E00822">
        <w:rPr>
          <w:rFonts w:cstheme="minorHAnsi"/>
        </w:rPr>
        <w:t>aracı</w:t>
      </w:r>
      <w:r w:rsidR="00936366">
        <w:rPr>
          <w:rFonts w:cstheme="minorHAnsi"/>
        </w:rPr>
        <w:t xml:space="preserve"> </w:t>
      </w:r>
      <w:r w:rsidR="00936366" w:rsidRPr="00E00822">
        <w:rPr>
          <w:rFonts w:cstheme="minorHAnsi"/>
        </w:rPr>
        <w:t xml:space="preserve">kurumlarının kuruluşu hakkında yönetmelik </w:t>
      </w:r>
      <w:r w:rsidRPr="00E00822">
        <w:rPr>
          <w:rFonts w:cstheme="minorHAnsi"/>
        </w:rPr>
        <w:t>çerçevesinde Müşteri ile mevzuata uygun şekilde her türlü tasarruflarda bulunmasına ilişkin işlemlerle ilgili şartları düzenler.</w:t>
      </w:r>
    </w:p>
    <w:p w:rsidR="00995F14" w:rsidRPr="00E00822" w:rsidRDefault="002F2576" w:rsidP="00E00822">
      <w:pPr>
        <w:jc w:val="both"/>
        <w:rPr>
          <w:rFonts w:cstheme="minorHAnsi"/>
          <w:b/>
        </w:rPr>
      </w:pPr>
      <w:r w:rsidRPr="00E00822">
        <w:rPr>
          <w:rFonts w:cstheme="minorHAnsi"/>
          <w:b/>
        </w:rPr>
        <w:t>Madde 2. Kıymetli Maden Alım ve Satı</w:t>
      </w:r>
      <w:r w:rsidR="00995F14" w:rsidRPr="00E00822">
        <w:rPr>
          <w:rFonts w:cstheme="minorHAnsi"/>
          <w:b/>
        </w:rPr>
        <w:t>mına İlişkin Genel Esaslar</w:t>
      </w:r>
    </w:p>
    <w:p w:rsidR="00995F14" w:rsidRPr="00E00822" w:rsidRDefault="002F2576" w:rsidP="00E00822">
      <w:pPr>
        <w:jc w:val="both"/>
        <w:rPr>
          <w:rFonts w:cstheme="minorHAnsi"/>
          <w:b/>
        </w:rPr>
      </w:pPr>
      <w:r w:rsidRPr="00E00822">
        <w:rPr>
          <w:rFonts w:cstheme="minorHAnsi"/>
          <w:b/>
        </w:rPr>
        <w:t>2.1.</w:t>
      </w:r>
      <w:r w:rsidRPr="00E00822">
        <w:rPr>
          <w:rFonts w:cstheme="minorHAnsi"/>
        </w:rPr>
        <w:tab/>
        <w:t xml:space="preserve">Müşteri’ye özel bir Müşteri Numarası verilir. </w:t>
      </w:r>
      <w:r w:rsidR="00936366" w:rsidRPr="00E00822">
        <w:rPr>
          <w:rFonts w:cstheme="minorHAnsi"/>
        </w:rPr>
        <w:t>Atanur Kuyumculuk</w:t>
      </w:r>
      <w:r w:rsidR="00936366">
        <w:rPr>
          <w:rFonts w:cstheme="minorHAnsi"/>
        </w:rPr>
        <w:t xml:space="preserve"> A.Ş</w:t>
      </w:r>
      <w:proofErr w:type="gramStart"/>
      <w:r w:rsidR="00936366">
        <w:rPr>
          <w:rFonts w:cstheme="minorHAnsi"/>
        </w:rPr>
        <w:t>.</w:t>
      </w:r>
      <w:r w:rsidRPr="00E00822">
        <w:rPr>
          <w:rFonts w:cstheme="minorHAnsi"/>
        </w:rPr>
        <w:t>,</w:t>
      </w:r>
      <w:proofErr w:type="gramEnd"/>
      <w:r w:rsidRPr="00E00822">
        <w:rPr>
          <w:rFonts w:cstheme="minorHAnsi"/>
        </w:rPr>
        <w:t xml:space="preserve"> Müşteri ile yapacağı işlemlerin takibini ve yapılan işlemlere ilişkin yapacağı mutabakatı bu müşteri numarası ile gerçekleştirir.</w:t>
      </w:r>
    </w:p>
    <w:p w:rsidR="001D38AB" w:rsidRPr="00E00822" w:rsidRDefault="002F2576" w:rsidP="00E00822">
      <w:pPr>
        <w:jc w:val="both"/>
        <w:rPr>
          <w:rFonts w:cstheme="minorHAnsi"/>
          <w:b/>
        </w:rPr>
      </w:pPr>
      <w:r w:rsidRPr="00E00822">
        <w:rPr>
          <w:rFonts w:cstheme="minorHAnsi"/>
          <w:b/>
        </w:rPr>
        <w:t>2.2.</w:t>
      </w:r>
      <w:r w:rsidRPr="00E00822">
        <w:rPr>
          <w:rFonts w:cstheme="minorHAnsi"/>
        </w:rPr>
        <w:tab/>
      </w:r>
      <w:r w:rsidR="00936366" w:rsidRPr="00E00822">
        <w:rPr>
          <w:rFonts w:cstheme="minorHAnsi"/>
        </w:rPr>
        <w:t>Atanur Kuyumculuk</w:t>
      </w:r>
      <w:r w:rsidR="00936366">
        <w:rPr>
          <w:rFonts w:cstheme="minorHAnsi"/>
        </w:rPr>
        <w:t xml:space="preserve"> A.Ş</w:t>
      </w:r>
      <w:proofErr w:type="gramStart"/>
      <w:r w:rsidR="00936366">
        <w:rPr>
          <w:rFonts w:cstheme="minorHAnsi"/>
        </w:rPr>
        <w:t>.</w:t>
      </w:r>
      <w:r w:rsidRPr="00E00822">
        <w:rPr>
          <w:rFonts w:cstheme="minorHAnsi"/>
        </w:rPr>
        <w:t>,</w:t>
      </w:r>
      <w:proofErr w:type="gramEnd"/>
      <w:r w:rsidRPr="00E00822">
        <w:rPr>
          <w:rFonts w:cstheme="minorHAnsi"/>
        </w:rPr>
        <w:t xml:space="preserve"> Müşteri’nin almak istediği kıymetli maden tutarının tamamının aynı gün içinde ödenmesini, satmak istediği kıymetli maden karşılığının da kendisine aynı gün içinde teslim edilmesini ön şart olarak isteyebilir. </w:t>
      </w:r>
      <w:proofErr w:type="gramStart"/>
      <w:r w:rsidR="00936366" w:rsidRPr="00E00822">
        <w:rPr>
          <w:rFonts w:cstheme="minorHAnsi"/>
        </w:rPr>
        <w:t>Atanur Kuyumculuk</w:t>
      </w:r>
      <w:r w:rsidR="00936366">
        <w:rPr>
          <w:rFonts w:cstheme="minorHAnsi"/>
        </w:rPr>
        <w:t xml:space="preserve"> A.Ş.</w:t>
      </w:r>
      <w:r w:rsidRPr="00E00822">
        <w:rPr>
          <w:rFonts w:cstheme="minorHAnsi"/>
        </w:rPr>
        <w:t>’</w:t>
      </w:r>
      <w:proofErr w:type="spellStart"/>
      <w:r w:rsidRPr="00E00822">
        <w:rPr>
          <w:rFonts w:cstheme="minorHAnsi"/>
        </w:rPr>
        <w:t>nin</w:t>
      </w:r>
      <w:proofErr w:type="spellEnd"/>
      <w:r w:rsidRPr="00E00822">
        <w:rPr>
          <w:rFonts w:cstheme="minorHAnsi"/>
        </w:rPr>
        <w:t xml:space="preserve"> herhangi bir ön şart ileri sürmeksizin Müşteri’nin sattığını beyan ettiği </w:t>
      </w:r>
      <w:r w:rsidRPr="00E00822">
        <w:rPr>
          <w:rFonts w:cstheme="minorHAnsi"/>
        </w:rPr>
        <w:lastRenderedPageBreak/>
        <w:t xml:space="preserve">kıymetli maden bedelini Müşteri hesabına peşin olarak ödemesine veya Müşteri’ye müessesede teslim etmesine rağmen, Müşteri’nin </w:t>
      </w:r>
      <w:r w:rsidR="00936366" w:rsidRPr="00E00822">
        <w:rPr>
          <w:rFonts w:cstheme="minorHAnsi"/>
        </w:rPr>
        <w:t>Atanur Kuyumculuk</w:t>
      </w:r>
      <w:r w:rsidR="00936366">
        <w:rPr>
          <w:rFonts w:cstheme="minorHAnsi"/>
        </w:rPr>
        <w:t xml:space="preserve"> </w:t>
      </w:r>
      <w:proofErr w:type="spellStart"/>
      <w:r w:rsidR="00936366">
        <w:rPr>
          <w:rFonts w:cstheme="minorHAnsi"/>
        </w:rPr>
        <w:t>A.Ş.</w:t>
      </w:r>
      <w:r w:rsidRPr="00E00822">
        <w:rPr>
          <w:rFonts w:cstheme="minorHAnsi"/>
        </w:rPr>
        <w:t>’ne</w:t>
      </w:r>
      <w:proofErr w:type="spellEnd"/>
      <w:r w:rsidRPr="00E00822">
        <w:rPr>
          <w:rFonts w:cstheme="minorHAnsi"/>
        </w:rPr>
        <w:t xml:space="preserve"> sattığını beyan ettiği kıymetli madeni aynı</w:t>
      </w:r>
      <w:r w:rsidR="004B02B4" w:rsidRPr="00E00822">
        <w:rPr>
          <w:rFonts w:cstheme="minorHAnsi"/>
        </w:rPr>
        <w:t xml:space="preserve"> </w:t>
      </w:r>
      <w:r w:rsidRPr="00E00822">
        <w:rPr>
          <w:rFonts w:cstheme="minorHAnsi"/>
        </w:rPr>
        <w:t xml:space="preserve">işlem günü içinde </w:t>
      </w:r>
      <w:r w:rsidR="00936366" w:rsidRPr="00E00822">
        <w:rPr>
          <w:rFonts w:cstheme="minorHAnsi"/>
        </w:rPr>
        <w:t>Atanur Kuyumculuk</w:t>
      </w:r>
      <w:r w:rsidR="00936366">
        <w:rPr>
          <w:rFonts w:cstheme="minorHAnsi"/>
        </w:rPr>
        <w:t xml:space="preserve"> </w:t>
      </w:r>
      <w:proofErr w:type="spellStart"/>
      <w:r w:rsidR="00936366">
        <w:rPr>
          <w:rFonts w:cstheme="minorHAnsi"/>
        </w:rPr>
        <w:t>A.Ş.</w:t>
      </w:r>
      <w:r w:rsidRPr="00E00822">
        <w:rPr>
          <w:rFonts w:cstheme="minorHAnsi"/>
        </w:rPr>
        <w:t>’ne</w:t>
      </w:r>
      <w:proofErr w:type="spellEnd"/>
      <w:r w:rsidRPr="00E00822">
        <w:rPr>
          <w:rFonts w:cstheme="minorHAnsi"/>
        </w:rPr>
        <w:t xml:space="preserve"> teslim etmemesi, göndermemesi halinde Müşteri herhangi bir ihtara veya hüküm istihsaline gerek olmaksızın kendiliğinden temerrüde düşmüş sayılır ve </w:t>
      </w:r>
      <w:r w:rsidR="00936366" w:rsidRPr="00E00822">
        <w:rPr>
          <w:rFonts w:cstheme="minorHAnsi"/>
        </w:rPr>
        <w:t>Atanur Kuyumculuk</w:t>
      </w:r>
      <w:r w:rsidR="00936366">
        <w:rPr>
          <w:rFonts w:cstheme="minorHAnsi"/>
        </w:rPr>
        <w:t xml:space="preserve"> </w:t>
      </w:r>
      <w:proofErr w:type="spellStart"/>
      <w:r w:rsidR="00936366">
        <w:rPr>
          <w:rFonts w:cstheme="minorHAnsi"/>
        </w:rPr>
        <w:t>A.Ş.</w:t>
      </w:r>
      <w:r w:rsidRPr="00E00822">
        <w:rPr>
          <w:rFonts w:cstheme="minorHAnsi"/>
        </w:rPr>
        <w:t>’ne</w:t>
      </w:r>
      <w:proofErr w:type="spellEnd"/>
      <w:r w:rsidRPr="00E00822">
        <w:rPr>
          <w:rFonts w:cstheme="minorHAnsi"/>
        </w:rPr>
        <w:t xml:space="preserve"> olan borçlarına TCMB avans işlemlerinde uygulanan faiz hadleri üzerinden faiz işletileceğini ve Müşteri, işlem bedelini ve temerrüt faizlerini ve </w:t>
      </w:r>
      <w:r w:rsidR="00936366" w:rsidRPr="00E00822">
        <w:rPr>
          <w:rFonts w:cstheme="minorHAnsi"/>
        </w:rPr>
        <w:t>Atanur Kuyumculuk</w:t>
      </w:r>
      <w:r w:rsidR="00936366">
        <w:rPr>
          <w:rFonts w:cstheme="minorHAnsi"/>
        </w:rPr>
        <w:t xml:space="preserve"> A.Ş.</w:t>
      </w:r>
      <w:r w:rsidRPr="00E00822">
        <w:rPr>
          <w:rFonts w:cstheme="minorHAnsi"/>
        </w:rPr>
        <w:t>’</w:t>
      </w:r>
      <w:proofErr w:type="spellStart"/>
      <w:r w:rsidRPr="00E00822">
        <w:rPr>
          <w:rFonts w:cstheme="minorHAnsi"/>
        </w:rPr>
        <w:t>nin</w:t>
      </w:r>
      <w:proofErr w:type="spellEnd"/>
      <w:r w:rsidRPr="00E00822">
        <w:rPr>
          <w:rFonts w:cstheme="minorHAnsi"/>
        </w:rPr>
        <w:t xml:space="preserve"> uğramış olduğu her türlü zararı derhal tazmin etmekle yükümlüdür.</w:t>
      </w:r>
      <w:proofErr w:type="gramEnd"/>
    </w:p>
    <w:p w:rsidR="001D38AB" w:rsidRPr="00E00822" w:rsidRDefault="00890D95" w:rsidP="00E00822">
      <w:pPr>
        <w:jc w:val="both"/>
        <w:rPr>
          <w:rFonts w:cstheme="minorHAnsi"/>
          <w:b/>
        </w:rPr>
      </w:pPr>
      <w:r w:rsidRPr="00E00822">
        <w:rPr>
          <w:rFonts w:cstheme="minorHAnsi"/>
          <w:b/>
        </w:rPr>
        <w:t>2.3.</w:t>
      </w:r>
      <w:r w:rsidRPr="00E00822">
        <w:rPr>
          <w:rFonts w:cstheme="minorHAnsi"/>
        </w:rPr>
        <w:tab/>
        <w:t xml:space="preserve">Müşteri’nin, her türlü teknolojik vasıtalarla bulunduğu beyanlar sebebiyle kıymetli madenlerin mukabil alım bedellerini işlem anında henüz göndermediği durumlarda, en geç işlemin yapıldığı gün mesai bitimine kadar içerisinde </w:t>
      </w:r>
      <w:r w:rsidR="00936366" w:rsidRPr="00E00822">
        <w:rPr>
          <w:rFonts w:cstheme="minorHAnsi"/>
        </w:rPr>
        <w:t>Atanur Kuyumculuk</w:t>
      </w:r>
      <w:r w:rsidR="00936366">
        <w:rPr>
          <w:rFonts w:cstheme="minorHAnsi"/>
        </w:rPr>
        <w:t xml:space="preserve"> </w:t>
      </w:r>
      <w:proofErr w:type="spellStart"/>
      <w:r w:rsidR="00936366">
        <w:rPr>
          <w:rFonts w:cstheme="minorHAnsi"/>
        </w:rPr>
        <w:t>A.Ş.</w:t>
      </w:r>
      <w:r w:rsidRPr="00E00822">
        <w:rPr>
          <w:rFonts w:cstheme="minorHAnsi"/>
        </w:rPr>
        <w:t>’ne</w:t>
      </w:r>
      <w:proofErr w:type="spellEnd"/>
      <w:r w:rsidRPr="00E00822">
        <w:rPr>
          <w:rFonts w:cstheme="minorHAnsi"/>
        </w:rPr>
        <w:t xml:space="preserve"> alım bedellerini teslim etmek zorundadır. Aksi takdirde </w:t>
      </w:r>
      <w:r w:rsidR="00936366" w:rsidRPr="00E00822">
        <w:rPr>
          <w:rFonts w:cstheme="minorHAnsi"/>
        </w:rPr>
        <w:t>Atanur Kuyumculuk</w:t>
      </w:r>
      <w:r w:rsidR="00936366">
        <w:rPr>
          <w:rFonts w:cstheme="minorHAnsi"/>
        </w:rPr>
        <w:t xml:space="preserve"> A.Ş</w:t>
      </w:r>
      <w:proofErr w:type="gramStart"/>
      <w:r w:rsidR="00936366">
        <w:rPr>
          <w:rFonts w:cstheme="minorHAnsi"/>
        </w:rPr>
        <w:t>.</w:t>
      </w:r>
      <w:r w:rsidRPr="00E00822">
        <w:rPr>
          <w:rFonts w:cstheme="minorHAnsi"/>
        </w:rPr>
        <w:t>,</w:t>
      </w:r>
      <w:proofErr w:type="gramEnd"/>
      <w:r w:rsidRPr="00E00822">
        <w:rPr>
          <w:rFonts w:cstheme="minorHAnsi"/>
        </w:rPr>
        <w:t xml:space="preserve"> dilediği anda söz konusu bedelleri talep etme hak ve yetkisine sahiptir. Müşteri’den satın alınan kıymetli madenlerin veya Müşteri’ye satılan kıymetli madenlerin bedelleri Müşteri tarafından işlemin yapıldığı gün mesai saati bitimine veya Alım veya Satım beyanı sırasında teknolojik vasıtalar aracılığıyla belirttiği takas günü ve saatinde </w:t>
      </w:r>
      <w:r w:rsidR="00936366" w:rsidRPr="00E00822">
        <w:rPr>
          <w:rFonts w:cstheme="minorHAnsi"/>
        </w:rPr>
        <w:t>Atanur Kuyumculuk</w:t>
      </w:r>
      <w:r w:rsidR="00936366">
        <w:rPr>
          <w:rFonts w:cstheme="minorHAnsi"/>
        </w:rPr>
        <w:t xml:space="preserve"> </w:t>
      </w:r>
      <w:proofErr w:type="spellStart"/>
      <w:r w:rsidR="00936366">
        <w:rPr>
          <w:rFonts w:cstheme="minorHAnsi"/>
        </w:rPr>
        <w:t>A.Ş.</w:t>
      </w:r>
      <w:r w:rsidRPr="00E00822">
        <w:rPr>
          <w:rFonts w:cstheme="minorHAnsi"/>
        </w:rPr>
        <w:t>’ne</w:t>
      </w:r>
      <w:proofErr w:type="spellEnd"/>
      <w:r w:rsidRPr="00E00822">
        <w:rPr>
          <w:rFonts w:cstheme="minorHAnsi"/>
        </w:rPr>
        <w:t xml:space="preserve"> teslim edilmemiş olması durumunda, </w:t>
      </w:r>
      <w:r w:rsidR="00936366" w:rsidRPr="00E00822">
        <w:rPr>
          <w:rFonts w:cstheme="minorHAnsi"/>
        </w:rPr>
        <w:t>Atanur Kuyumculuk</w:t>
      </w:r>
      <w:r w:rsidR="00936366">
        <w:rPr>
          <w:rFonts w:cstheme="minorHAnsi"/>
        </w:rPr>
        <w:t xml:space="preserve"> </w:t>
      </w:r>
      <w:proofErr w:type="spellStart"/>
      <w:r w:rsidR="00936366">
        <w:rPr>
          <w:rFonts w:cstheme="minorHAnsi"/>
        </w:rPr>
        <w:t>A.Ş.</w:t>
      </w:r>
      <w:r w:rsidRPr="00E00822">
        <w:rPr>
          <w:rFonts w:cstheme="minorHAnsi"/>
        </w:rPr>
        <w:t>’de</w:t>
      </w:r>
      <w:proofErr w:type="spellEnd"/>
      <w:r w:rsidRPr="00E00822">
        <w:rPr>
          <w:rFonts w:cstheme="minorHAnsi"/>
        </w:rPr>
        <w:t xml:space="preserve"> </w:t>
      </w:r>
      <w:proofErr w:type="gramStart"/>
      <w:r w:rsidRPr="00E00822">
        <w:rPr>
          <w:rFonts w:cstheme="minorHAnsi"/>
        </w:rPr>
        <w:t>mezkur</w:t>
      </w:r>
      <w:proofErr w:type="gramEnd"/>
      <w:r w:rsidRPr="00E00822">
        <w:rPr>
          <w:rFonts w:cstheme="minorHAnsi"/>
        </w:rPr>
        <w:t xml:space="preserve"> kıymetli madeni sattığı ya da satın aldığı üçüncü şahıslara karşı temerrüde düşme riski altına girmektedir. Bu sebeple </w:t>
      </w:r>
      <w:r w:rsidR="00936366" w:rsidRPr="00E00822">
        <w:rPr>
          <w:rFonts w:cstheme="minorHAnsi"/>
        </w:rPr>
        <w:t>Atanur Kuyumculuk</w:t>
      </w:r>
      <w:r w:rsidR="00936366">
        <w:rPr>
          <w:rFonts w:cstheme="minorHAnsi"/>
        </w:rPr>
        <w:t xml:space="preserve"> A.Ş.</w:t>
      </w:r>
      <w:r w:rsidRPr="00E00822">
        <w:rPr>
          <w:rFonts w:cstheme="minorHAnsi"/>
        </w:rPr>
        <w:t xml:space="preserve"> herhangi bir bildirim ve ihbara gerek olmaksızın bu kıymetli madenleri satın alarak </w:t>
      </w:r>
      <w:proofErr w:type="spellStart"/>
      <w:r w:rsidRPr="00E00822">
        <w:rPr>
          <w:rFonts w:cstheme="minorHAnsi"/>
        </w:rPr>
        <w:t>fiziken</w:t>
      </w:r>
      <w:proofErr w:type="spellEnd"/>
      <w:r w:rsidRPr="00E00822">
        <w:rPr>
          <w:rFonts w:cstheme="minorHAnsi"/>
        </w:rPr>
        <w:t xml:space="preserve"> teslim ya da bedellerini ödemek suretiyle üçüncü şahıslara karşı yükümlülüklerini yerine getirebilir. Bu durumda oluşacak her türlü zarar ve masraf, arbitraj tutarları veya ödenen faizler Müşteri’ye aittir. Müşteri bununla birlikte, alım veya satımın gerçekleştirildiğine dair kendisine teknolojik vasıtalar ile yapılan bildirimin geçerli olacağını, bunun taraflar arasında kararlaştırılmış geçerli bir anlaşma olduğunu ve bu maddenin uygulanması nedeniyle </w:t>
      </w:r>
      <w:r w:rsidR="00936366" w:rsidRPr="00E00822">
        <w:rPr>
          <w:rFonts w:cstheme="minorHAnsi"/>
        </w:rPr>
        <w:t>Atanur Kuyumculuk</w:t>
      </w:r>
      <w:r w:rsidR="00936366">
        <w:rPr>
          <w:rFonts w:cstheme="minorHAnsi"/>
        </w:rPr>
        <w:t xml:space="preserve"> </w:t>
      </w:r>
      <w:proofErr w:type="spellStart"/>
      <w:r w:rsidR="00936366">
        <w:rPr>
          <w:rFonts w:cstheme="minorHAnsi"/>
        </w:rPr>
        <w:t>A.Ş.</w:t>
      </w:r>
      <w:r w:rsidRPr="00E00822">
        <w:rPr>
          <w:rFonts w:cstheme="minorHAnsi"/>
        </w:rPr>
        <w:t>’ne</w:t>
      </w:r>
      <w:proofErr w:type="spellEnd"/>
      <w:r w:rsidRPr="00E00822">
        <w:rPr>
          <w:rFonts w:cstheme="minorHAnsi"/>
        </w:rPr>
        <w:t xml:space="preserve"> herhangi bir sorumluluk yüklenemeyeceğini kabul ve beyan eder.</w:t>
      </w:r>
    </w:p>
    <w:p w:rsidR="00B02C0F" w:rsidRPr="00E00822" w:rsidRDefault="00890D95" w:rsidP="00E00822">
      <w:pPr>
        <w:jc w:val="both"/>
        <w:rPr>
          <w:rFonts w:cstheme="minorHAnsi"/>
          <w:b/>
        </w:rPr>
      </w:pPr>
      <w:r w:rsidRPr="00E00822">
        <w:rPr>
          <w:rFonts w:cstheme="minorHAnsi"/>
          <w:b/>
        </w:rPr>
        <w:t>2.4.</w:t>
      </w:r>
      <w:r w:rsidRPr="00E00822">
        <w:rPr>
          <w:rFonts w:cstheme="minorHAnsi"/>
        </w:rPr>
        <w:tab/>
      </w:r>
      <w:r w:rsidR="00936366" w:rsidRPr="00E00822">
        <w:rPr>
          <w:rFonts w:cstheme="minorHAnsi"/>
        </w:rPr>
        <w:t>Atanur Kuyumculuk</w:t>
      </w:r>
      <w:r w:rsidR="00936366">
        <w:rPr>
          <w:rFonts w:cstheme="minorHAnsi"/>
        </w:rPr>
        <w:t xml:space="preserve"> A.Ş</w:t>
      </w:r>
      <w:proofErr w:type="gramStart"/>
      <w:r w:rsidR="00936366">
        <w:rPr>
          <w:rFonts w:cstheme="minorHAnsi"/>
        </w:rPr>
        <w:t>.</w:t>
      </w:r>
      <w:r w:rsidRPr="00E00822">
        <w:rPr>
          <w:rFonts w:cstheme="minorHAnsi"/>
        </w:rPr>
        <w:t>,</w:t>
      </w:r>
      <w:proofErr w:type="gramEnd"/>
      <w:r w:rsidRPr="00E00822">
        <w:rPr>
          <w:rFonts w:cstheme="minorHAnsi"/>
        </w:rPr>
        <w:t xml:space="preserve"> Müşteri’nin almayı veya satmayı dilediği kıymetli madenlerin miktarlarını kısmen veya tamamen gerçekleştirme taahhüdü altına girmez. Müşteri’nin dilediği fiyattan piyasada kıymetli maden olması </w:t>
      </w:r>
      <w:r w:rsidR="00936366" w:rsidRPr="00E00822">
        <w:rPr>
          <w:rFonts w:cstheme="minorHAnsi"/>
        </w:rPr>
        <w:t>Atanur Kuyumculuk</w:t>
      </w:r>
      <w:r w:rsidR="00936366">
        <w:rPr>
          <w:rFonts w:cstheme="minorHAnsi"/>
        </w:rPr>
        <w:t xml:space="preserve"> A.Ş.</w:t>
      </w:r>
      <w:r w:rsidRPr="00E00822">
        <w:rPr>
          <w:rFonts w:cstheme="minorHAnsi"/>
        </w:rPr>
        <w:t>’</w:t>
      </w:r>
      <w:proofErr w:type="spellStart"/>
      <w:r w:rsidRPr="00E00822">
        <w:rPr>
          <w:rFonts w:cstheme="minorHAnsi"/>
        </w:rPr>
        <w:t>nin</w:t>
      </w:r>
      <w:proofErr w:type="spellEnd"/>
      <w:r w:rsidRPr="00E00822">
        <w:rPr>
          <w:rFonts w:cstheme="minorHAnsi"/>
        </w:rPr>
        <w:t xml:space="preserve"> de bu fiyattan kıymetli maden satmasını gerektirmez. </w:t>
      </w:r>
      <w:r w:rsidR="00936366" w:rsidRPr="00E00822">
        <w:rPr>
          <w:rFonts w:cstheme="minorHAnsi"/>
        </w:rPr>
        <w:t>Atanur Kuyumculuk</w:t>
      </w:r>
      <w:r w:rsidR="00936366">
        <w:rPr>
          <w:rFonts w:cstheme="minorHAnsi"/>
        </w:rPr>
        <w:t xml:space="preserve"> A.Ş</w:t>
      </w:r>
      <w:proofErr w:type="gramStart"/>
      <w:r w:rsidR="004B4423" w:rsidRPr="00E00822">
        <w:rPr>
          <w:rFonts w:cstheme="minorHAnsi"/>
        </w:rPr>
        <w:t>.</w:t>
      </w:r>
      <w:r w:rsidRPr="00E00822">
        <w:rPr>
          <w:rFonts w:cstheme="minorHAnsi"/>
        </w:rPr>
        <w:t>,</w:t>
      </w:r>
      <w:proofErr w:type="gramEnd"/>
      <w:r w:rsidRPr="00E00822">
        <w:rPr>
          <w:rFonts w:cstheme="minorHAnsi"/>
        </w:rPr>
        <w:t xml:space="preserve"> kendi ihtiyaç ve pozisyonlarına göre Müşteri’nin talebini yerine getirip getirmemekte serbesttir ve Müşteri’nin taleplerini hiçbir sebep göstermeksizin kabul etmeme ve Müşteri’ye kıymetli maden satmama veya Müşteri’den satın almama hak ve yetkisine tartışmasız, kayıtsız ve şartsız sahiptir.</w:t>
      </w:r>
    </w:p>
    <w:p w:rsidR="003927FE" w:rsidRPr="00E00822" w:rsidRDefault="00890D95" w:rsidP="00E00822">
      <w:pPr>
        <w:jc w:val="both"/>
        <w:rPr>
          <w:rFonts w:cstheme="minorHAnsi"/>
          <w:b/>
        </w:rPr>
      </w:pPr>
      <w:r w:rsidRPr="00E00822">
        <w:rPr>
          <w:rFonts w:cstheme="minorHAnsi"/>
          <w:b/>
        </w:rPr>
        <w:t>2.5.</w:t>
      </w:r>
      <w:r w:rsidRPr="00E00822">
        <w:rPr>
          <w:rFonts w:cstheme="minorHAnsi"/>
        </w:rPr>
        <w:tab/>
      </w:r>
      <w:r w:rsidR="00936366" w:rsidRPr="00E00822">
        <w:rPr>
          <w:rFonts w:cstheme="minorHAnsi"/>
        </w:rPr>
        <w:t>Atanur Kuyumculuk</w:t>
      </w:r>
      <w:r w:rsidR="00936366">
        <w:rPr>
          <w:rFonts w:cstheme="minorHAnsi"/>
        </w:rPr>
        <w:t xml:space="preserve"> A.Ş</w:t>
      </w:r>
      <w:proofErr w:type="gramStart"/>
      <w:r w:rsidR="00936366">
        <w:rPr>
          <w:rFonts w:cstheme="minorHAnsi"/>
        </w:rPr>
        <w:t>.</w:t>
      </w:r>
      <w:r w:rsidRPr="00E00822">
        <w:rPr>
          <w:rFonts w:cstheme="minorHAnsi"/>
        </w:rPr>
        <w:t>,</w:t>
      </w:r>
      <w:proofErr w:type="gramEnd"/>
      <w:r w:rsidRPr="00E00822">
        <w:rPr>
          <w:rFonts w:cstheme="minorHAnsi"/>
        </w:rPr>
        <w:t xml:space="preserve"> Müşteri’nin alım ya da satımını yaptığı kıymetli madenlerin karşılığı yabancı parayı veya Türk Lirası’nı eksiksiz olarak Müşteri nezdine geçmesinden sorumludur. Müşteri’nin aksini iddia etmesi halinde, ispat yükü müşteriye aittir. </w:t>
      </w:r>
      <w:r w:rsidR="00936366" w:rsidRPr="00E00822">
        <w:rPr>
          <w:rFonts w:cstheme="minorHAnsi"/>
        </w:rPr>
        <w:t>Atanur Kuyumculuk</w:t>
      </w:r>
      <w:r w:rsidR="00936366">
        <w:rPr>
          <w:rFonts w:cstheme="minorHAnsi"/>
        </w:rPr>
        <w:t xml:space="preserve"> </w:t>
      </w:r>
      <w:proofErr w:type="spellStart"/>
      <w:r w:rsidR="00936366">
        <w:rPr>
          <w:rFonts w:cstheme="minorHAnsi"/>
        </w:rPr>
        <w:t>A.Ş.</w:t>
      </w:r>
      <w:r w:rsidRPr="00E00822">
        <w:rPr>
          <w:rFonts w:cstheme="minorHAnsi"/>
        </w:rPr>
        <w:t>'e</w:t>
      </w:r>
      <w:proofErr w:type="spellEnd"/>
      <w:r w:rsidRPr="00E00822">
        <w:rPr>
          <w:rFonts w:cstheme="minorHAnsi"/>
        </w:rPr>
        <w:t xml:space="preserve"> bir sorumluluğun yükletileceği durumlarda, </w:t>
      </w:r>
      <w:r w:rsidR="00936366" w:rsidRPr="00E00822">
        <w:rPr>
          <w:rFonts w:cstheme="minorHAnsi"/>
        </w:rPr>
        <w:t>Atanur Kuyumculuk</w:t>
      </w:r>
      <w:r w:rsidR="00936366">
        <w:rPr>
          <w:rFonts w:cstheme="minorHAnsi"/>
        </w:rPr>
        <w:t xml:space="preserve"> A.Ş</w:t>
      </w:r>
      <w:proofErr w:type="gramStart"/>
      <w:r w:rsidR="00936366">
        <w:rPr>
          <w:rFonts w:cstheme="minorHAnsi"/>
        </w:rPr>
        <w:t>.</w:t>
      </w:r>
      <w:r w:rsidRPr="00E00822">
        <w:rPr>
          <w:rFonts w:cstheme="minorHAnsi"/>
        </w:rPr>
        <w:t>,</w:t>
      </w:r>
      <w:proofErr w:type="gramEnd"/>
      <w:r w:rsidRPr="00E00822">
        <w:rPr>
          <w:rFonts w:cstheme="minorHAnsi"/>
        </w:rPr>
        <w:t xml:space="preserve"> ancak Müşteri'nin kendisine, doğrudan doğruya uğradığı gerçek zararlardan sorumlu tutulabilir. </w:t>
      </w:r>
      <w:r w:rsidR="00936366" w:rsidRPr="00E00822">
        <w:rPr>
          <w:rFonts w:cstheme="minorHAnsi"/>
        </w:rPr>
        <w:t>Atanur Kuyumculuk</w:t>
      </w:r>
      <w:r w:rsidR="00936366">
        <w:rPr>
          <w:rFonts w:cstheme="minorHAnsi"/>
        </w:rPr>
        <w:t xml:space="preserve"> A.Ş</w:t>
      </w:r>
      <w:proofErr w:type="gramStart"/>
      <w:r w:rsidR="00936366">
        <w:rPr>
          <w:rFonts w:cstheme="minorHAnsi"/>
        </w:rPr>
        <w:t>.</w:t>
      </w:r>
      <w:r w:rsidRPr="00E00822">
        <w:rPr>
          <w:rFonts w:cstheme="minorHAnsi"/>
        </w:rPr>
        <w:t>,</w:t>
      </w:r>
      <w:proofErr w:type="gramEnd"/>
      <w:r w:rsidRPr="00E00822">
        <w:rPr>
          <w:rFonts w:cstheme="minorHAnsi"/>
        </w:rPr>
        <w:t xml:space="preserve"> mahrum kalınan kârdan, kur değişimlerinden, dolaylı zararlardan, manevi zararlardan ya da üçüncü kişilerin neden olduğu zararlardan sorumlu değildir.</w:t>
      </w:r>
    </w:p>
    <w:p w:rsidR="00D14A1E" w:rsidRPr="00E00822" w:rsidRDefault="00890D95" w:rsidP="00E00822">
      <w:pPr>
        <w:jc w:val="both"/>
        <w:rPr>
          <w:rFonts w:cstheme="minorHAnsi"/>
          <w:b/>
        </w:rPr>
      </w:pPr>
      <w:r w:rsidRPr="00E00822">
        <w:rPr>
          <w:rFonts w:cstheme="minorHAnsi"/>
          <w:b/>
        </w:rPr>
        <w:t>2.6.</w:t>
      </w:r>
      <w:r w:rsidRPr="00E00822">
        <w:rPr>
          <w:rFonts w:cstheme="minorHAnsi"/>
        </w:rPr>
        <w:tab/>
        <w:t xml:space="preserve">Müşteri, </w:t>
      </w:r>
      <w:r w:rsidR="00936366" w:rsidRPr="00E00822">
        <w:rPr>
          <w:rFonts w:cstheme="minorHAnsi"/>
        </w:rPr>
        <w:t>Atanur Kuyumculuk</w:t>
      </w:r>
      <w:r w:rsidR="00936366">
        <w:rPr>
          <w:rFonts w:cstheme="minorHAnsi"/>
        </w:rPr>
        <w:t xml:space="preserve"> A.Ş.</w:t>
      </w:r>
      <w:r w:rsidR="00071179">
        <w:rPr>
          <w:rFonts w:cstheme="minorHAnsi"/>
        </w:rPr>
        <w:t xml:space="preserve"> </w:t>
      </w:r>
      <w:r w:rsidRPr="00E00822">
        <w:rPr>
          <w:rFonts w:cstheme="minorHAnsi"/>
        </w:rPr>
        <w:t xml:space="preserve">nezdinde oluşan geçici nitelikteki nakitlerini, kıymetli madenlerini kendisi bizzat ya da yetkilendirdiği bir kişi aracılığıyla teslim almak yükümlülüğündedir. Müşteri bu nakitlerinin hangi banka hesabına gönderilmesini istiyorsa o </w:t>
      </w:r>
      <w:r w:rsidRPr="00E00822">
        <w:rPr>
          <w:rFonts w:cstheme="minorHAnsi"/>
        </w:rPr>
        <w:lastRenderedPageBreak/>
        <w:t xml:space="preserve">hesaba ait bilgileri eksiksiz olarak </w:t>
      </w:r>
      <w:r w:rsidR="00936366" w:rsidRPr="00E00822">
        <w:rPr>
          <w:rFonts w:cstheme="minorHAnsi"/>
        </w:rPr>
        <w:t>Atanur Kuyumculuk</w:t>
      </w:r>
      <w:r w:rsidR="00936366">
        <w:rPr>
          <w:rFonts w:cstheme="minorHAnsi"/>
        </w:rPr>
        <w:t xml:space="preserve"> </w:t>
      </w:r>
      <w:proofErr w:type="spellStart"/>
      <w:r w:rsidR="00936366">
        <w:rPr>
          <w:rFonts w:cstheme="minorHAnsi"/>
        </w:rPr>
        <w:t>A.Ş.</w:t>
      </w:r>
      <w:r w:rsidRPr="00E00822">
        <w:rPr>
          <w:rFonts w:cstheme="minorHAnsi"/>
        </w:rPr>
        <w:t>’ne</w:t>
      </w:r>
      <w:proofErr w:type="spellEnd"/>
      <w:r w:rsidRPr="00E00822">
        <w:rPr>
          <w:rFonts w:cstheme="minorHAnsi"/>
        </w:rPr>
        <w:t xml:space="preserve">, işlem ile aynı anda bildirmek zorundadır. Müşteri </w:t>
      </w:r>
      <w:r w:rsidR="00936366" w:rsidRPr="00E00822">
        <w:rPr>
          <w:rFonts w:cstheme="minorHAnsi"/>
        </w:rPr>
        <w:t>Atanur Kuyumculuk</w:t>
      </w:r>
      <w:r w:rsidR="00936366">
        <w:rPr>
          <w:rFonts w:cstheme="minorHAnsi"/>
        </w:rPr>
        <w:t xml:space="preserve"> </w:t>
      </w:r>
      <w:proofErr w:type="spellStart"/>
      <w:r w:rsidR="00936366">
        <w:rPr>
          <w:rFonts w:cstheme="minorHAnsi"/>
        </w:rPr>
        <w:t>A.Ş.</w:t>
      </w:r>
      <w:r w:rsidRPr="00E00822">
        <w:rPr>
          <w:rFonts w:cstheme="minorHAnsi"/>
        </w:rPr>
        <w:t>’ne</w:t>
      </w:r>
      <w:proofErr w:type="spellEnd"/>
      <w:r w:rsidRPr="00E00822">
        <w:rPr>
          <w:rFonts w:cstheme="minorHAnsi"/>
        </w:rPr>
        <w:t xml:space="preserve"> böyle bir bildirimde bulunmadığı </w:t>
      </w:r>
      <w:proofErr w:type="gramStart"/>
      <w:r w:rsidRPr="00E00822">
        <w:rPr>
          <w:rFonts w:cstheme="minorHAnsi"/>
        </w:rPr>
        <w:t>taktirde</w:t>
      </w:r>
      <w:proofErr w:type="gramEnd"/>
      <w:r w:rsidRPr="00E00822">
        <w:rPr>
          <w:rFonts w:cstheme="minorHAnsi"/>
        </w:rPr>
        <w:t xml:space="preserve">, </w:t>
      </w:r>
      <w:r w:rsidR="00936366" w:rsidRPr="00E00822">
        <w:rPr>
          <w:rFonts w:cstheme="minorHAnsi"/>
        </w:rPr>
        <w:t>Atanur Kuyumculuk</w:t>
      </w:r>
      <w:r w:rsidR="00936366">
        <w:rPr>
          <w:rFonts w:cstheme="minorHAnsi"/>
        </w:rPr>
        <w:t xml:space="preserve"> A.Ş.</w:t>
      </w:r>
      <w:r w:rsidRPr="00E00822">
        <w:rPr>
          <w:rFonts w:cstheme="minorHAnsi"/>
        </w:rPr>
        <w:t xml:space="preserve"> Müşteri’nin, nezdinde oluşan geçici nitelikteki nakitlerinin ne kadar süreyle kaldığına bakılmaksızın herhangi bir şekilde faiz işletilmez ve nemalandırılmaz.</w:t>
      </w:r>
    </w:p>
    <w:p w:rsidR="00283FB1" w:rsidRPr="00E00822" w:rsidRDefault="00890D95" w:rsidP="00E00822">
      <w:pPr>
        <w:jc w:val="both"/>
        <w:rPr>
          <w:rFonts w:cstheme="minorHAnsi"/>
          <w:b/>
        </w:rPr>
      </w:pPr>
      <w:proofErr w:type="gramStart"/>
      <w:r w:rsidRPr="00E00822">
        <w:rPr>
          <w:rFonts w:cstheme="minorHAnsi"/>
          <w:b/>
        </w:rPr>
        <w:t>2.7.</w:t>
      </w:r>
      <w:r w:rsidRPr="00E00822">
        <w:rPr>
          <w:rFonts w:cstheme="minorHAnsi"/>
        </w:rPr>
        <w:tab/>
        <w:t xml:space="preserve">Müşteri, </w:t>
      </w:r>
      <w:r w:rsidR="00936366" w:rsidRPr="00E00822">
        <w:rPr>
          <w:rFonts w:cstheme="minorHAnsi"/>
        </w:rPr>
        <w:t>Atanur Kuyumculuk</w:t>
      </w:r>
      <w:r w:rsidR="00936366">
        <w:rPr>
          <w:rFonts w:cstheme="minorHAnsi"/>
        </w:rPr>
        <w:t xml:space="preserve"> A.Ş.</w:t>
      </w:r>
      <w:r w:rsidRPr="00E00822">
        <w:rPr>
          <w:rFonts w:cstheme="minorHAnsi"/>
        </w:rPr>
        <w:t>’</w:t>
      </w:r>
      <w:proofErr w:type="spellStart"/>
      <w:r w:rsidRPr="00E00822">
        <w:rPr>
          <w:rFonts w:cstheme="minorHAnsi"/>
        </w:rPr>
        <w:t>nin</w:t>
      </w:r>
      <w:proofErr w:type="spellEnd"/>
      <w:r w:rsidRPr="00E00822">
        <w:rPr>
          <w:rFonts w:cstheme="minorHAnsi"/>
        </w:rPr>
        <w:t xml:space="preserve"> mevzuata uygun olarak kamera ve görüntü sistemi olduğunu bilir ve bunun gerektirdiği gibi davranmayı, hiçbir şekilde </w:t>
      </w:r>
      <w:r w:rsidR="00936366" w:rsidRPr="00E00822">
        <w:rPr>
          <w:rFonts w:cstheme="minorHAnsi"/>
        </w:rPr>
        <w:t>Atanur Kuyumculuk</w:t>
      </w:r>
      <w:r w:rsidR="00936366">
        <w:rPr>
          <w:rFonts w:cstheme="minorHAnsi"/>
        </w:rPr>
        <w:t xml:space="preserve"> A.Ş.</w:t>
      </w:r>
      <w:r w:rsidRPr="00E00822">
        <w:rPr>
          <w:rFonts w:cstheme="minorHAnsi"/>
        </w:rPr>
        <w:t xml:space="preserve"> çalışanlarına, </w:t>
      </w:r>
      <w:r w:rsidR="00936366" w:rsidRPr="00E00822">
        <w:rPr>
          <w:rFonts w:cstheme="minorHAnsi"/>
        </w:rPr>
        <w:t>Atanur Kuyumculuk</w:t>
      </w:r>
      <w:r w:rsidR="00936366">
        <w:rPr>
          <w:rFonts w:cstheme="minorHAnsi"/>
        </w:rPr>
        <w:t xml:space="preserve"> A.Ş.</w:t>
      </w:r>
      <w:r w:rsidRPr="00E00822">
        <w:rPr>
          <w:rFonts w:cstheme="minorHAnsi"/>
        </w:rPr>
        <w:t>’</w:t>
      </w:r>
      <w:proofErr w:type="spellStart"/>
      <w:r w:rsidRPr="00E00822">
        <w:rPr>
          <w:rFonts w:cstheme="minorHAnsi"/>
        </w:rPr>
        <w:t>nin</w:t>
      </w:r>
      <w:proofErr w:type="spellEnd"/>
      <w:r w:rsidRPr="00E00822">
        <w:rPr>
          <w:rFonts w:cstheme="minorHAnsi"/>
        </w:rPr>
        <w:t xml:space="preserve"> esas sözleşmesinde belirtilen faaliyet konusu dışında ve mevzuat gereği olan yükümlülüklerine aykırı davranmasını teklif dahi etmeyeceğini kabul ve taahhüt eder. </w:t>
      </w:r>
      <w:proofErr w:type="gramEnd"/>
      <w:r w:rsidRPr="00E00822">
        <w:rPr>
          <w:rFonts w:cstheme="minorHAnsi"/>
        </w:rPr>
        <w:t xml:space="preserve">Kıymetli maden alım ya da satımı nedeniyle </w:t>
      </w:r>
      <w:r w:rsidR="00936366" w:rsidRPr="00E00822">
        <w:rPr>
          <w:rFonts w:cstheme="minorHAnsi"/>
        </w:rPr>
        <w:t>Atanur Kuyumculuk</w:t>
      </w:r>
      <w:r w:rsidR="00936366">
        <w:rPr>
          <w:rFonts w:cstheme="minorHAnsi"/>
        </w:rPr>
        <w:t xml:space="preserve"> A.Ş.</w:t>
      </w:r>
      <w:r w:rsidR="00071179">
        <w:rPr>
          <w:rFonts w:cstheme="minorHAnsi"/>
        </w:rPr>
        <w:t xml:space="preserve"> </w:t>
      </w:r>
      <w:r w:rsidRPr="00E00822">
        <w:rPr>
          <w:rFonts w:cstheme="minorHAnsi"/>
        </w:rPr>
        <w:t xml:space="preserve">uhdesinde oluşan Müşteri’ye ait geçici nitelikteki nakitlerin dışında, Müşteri nakit para teslimi talebinde bulunamaz ve bu nakitler Müşterilerin rızaları ve talepleri </w:t>
      </w:r>
      <w:proofErr w:type="gramStart"/>
      <w:r w:rsidRPr="00E00822">
        <w:rPr>
          <w:rFonts w:cstheme="minorHAnsi"/>
        </w:rPr>
        <w:t>dahilinde</w:t>
      </w:r>
      <w:proofErr w:type="gramEnd"/>
      <w:r w:rsidRPr="00E00822">
        <w:rPr>
          <w:rFonts w:cstheme="minorHAnsi"/>
        </w:rPr>
        <w:t xml:space="preserve"> dahi olsa nemalandırılmaz. </w:t>
      </w:r>
      <w:r w:rsidR="00936366" w:rsidRPr="00E00822">
        <w:rPr>
          <w:rFonts w:cstheme="minorHAnsi"/>
        </w:rPr>
        <w:t>Atanur Kuyumculuk</w:t>
      </w:r>
      <w:r w:rsidR="00936366">
        <w:rPr>
          <w:rFonts w:cstheme="minorHAnsi"/>
        </w:rPr>
        <w:t xml:space="preserve"> A.Ş.</w:t>
      </w:r>
      <w:r w:rsidRPr="00E00822">
        <w:rPr>
          <w:rFonts w:cstheme="minorHAnsi"/>
        </w:rPr>
        <w:t>’</w:t>
      </w:r>
      <w:proofErr w:type="spellStart"/>
      <w:r w:rsidRPr="00E00822">
        <w:rPr>
          <w:rFonts w:cstheme="minorHAnsi"/>
        </w:rPr>
        <w:t>nin</w:t>
      </w:r>
      <w:proofErr w:type="spellEnd"/>
      <w:r w:rsidRPr="00E00822">
        <w:rPr>
          <w:rFonts w:cstheme="minorHAnsi"/>
        </w:rPr>
        <w:t xml:space="preserve"> her nasılsa herhangi bir çalışanı ya da görevlisi dahi bu şekilde nakit kabul ettiği takdirde </w:t>
      </w:r>
      <w:r w:rsidR="00936366" w:rsidRPr="00E00822">
        <w:rPr>
          <w:rFonts w:cstheme="minorHAnsi"/>
        </w:rPr>
        <w:t>Atanur Kuyumculuk</w:t>
      </w:r>
      <w:r w:rsidR="00936366">
        <w:rPr>
          <w:rFonts w:cstheme="minorHAnsi"/>
        </w:rPr>
        <w:t xml:space="preserve"> A.Ş.</w:t>
      </w:r>
      <w:r w:rsidRPr="00E00822">
        <w:rPr>
          <w:rFonts w:cstheme="minorHAnsi"/>
        </w:rPr>
        <w:t>’</w:t>
      </w:r>
      <w:r w:rsidR="00071179">
        <w:rPr>
          <w:rFonts w:cstheme="minorHAnsi"/>
        </w:rPr>
        <w:t xml:space="preserve"> </w:t>
      </w:r>
      <w:proofErr w:type="spellStart"/>
      <w:r w:rsidRPr="00E00822">
        <w:rPr>
          <w:rFonts w:cstheme="minorHAnsi"/>
        </w:rPr>
        <w:t>nin</w:t>
      </w:r>
      <w:proofErr w:type="spellEnd"/>
      <w:r w:rsidRPr="00E00822">
        <w:rPr>
          <w:rFonts w:cstheme="minorHAnsi"/>
        </w:rPr>
        <w:t xml:space="preserve"> bu şekildeki nakit kabul edilmesine rızası ve bilgisi olmadığı kabul edilir. </w:t>
      </w:r>
      <w:r w:rsidR="00936366" w:rsidRPr="00E00822">
        <w:rPr>
          <w:rFonts w:cstheme="minorHAnsi"/>
        </w:rPr>
        <w:t>Atanur Kuyumculuk</w:t>
      </w:r>
      <w:r w:rsidR="00936366">
        <w:rPr>
          <w:rFonts w:cstheme="minorHAnsi"/>
        </w:rPr>
        <w:t xml:space="preserve"> A.Ş.</w:t>
      </w:r>
      <w:r w:rsidRPr="00E00822">
        <w:rPr>
          <w:rFonts w:cstheme="minorHAnsi"/>
        </w:rPr>
        <w:t>’</w:t>
      </w:r>
      <w:r w:rsidR="00071179">
        <w:rPr>
          <w:rFonts w:cstheme="minorHAnsi"/>
        </w:rPr>
        <w:t xml:space="preserve"> </w:t>
      </w:r>
      <w:proofErr w:type="spellStart"/>
      <w:r w:rsidRPr="00E00822">
        <w:rPr>
          <w:rFonts w:cstheme="minorHAnsi"/>
        </w:rPr>
        <w:t>nin</w:t>
      </w:r>
      <w:proofErr w:type="spellEnd"/>
      <w:r w:rsidRPr="00E00822">
        <w:rPr>
          <w:rFonts w:cstheme="minorHAnsi"/>
        </w:rPr>
        <w:t xml:space="preserve"> adam çalıştıranın sorumluluğu kapsamındaki yasal sorumlulukları saklı kalmak kaydıyla Müşteri, </w:t>
      </w:r>
      <w:r w:rsidR="00936366" w:rsidRPr="00E00822">
        <w:rPr>
          <w:rFonts w:cstheme="minorHAnsi"/>
        </w:rPr>
        <w:t>Atanur Kuyumculuk</w:t>
      </w:r>
      <w:r w:rsidR="00936366">
        <w:rPr>
          <w:rFonts w:cstheme="minorHAnsi"/>
        </w:rPr>
        <w:t xml:space="preserve"> A.Ş.</w:t>
      </w:r>
      <w:r w:rsidRPr="00E00822">
        <w:rPr>
          <w:rFonts w:cstheme="minorHAnsi"/>
        </w:rPr>
        <w:t>’</w:t>
      </w:r>
      <w:r w:rsidR="00071179">
        <w:rPr>
          <w:rFonts w:cstheme="minorHAnsi"/>
        </w:rPr>
        <w:t xml:space="preserve"> </w:t>
      </w:r>
      <w:proofErr w:type="spellStart"/>
      <w:r w:rsidRPr="00E00822">
        <w:rPr>
          <w:rFonts w:cstheme="minorHAnsi"/>
        </w:rPr>
        <w:t>nin</w:t>
      </w:r>
      <w:proofErr w:type="spellEnd"/>
      <w:r w:rsidRPr="00E00822">
        <w:rPr>
          <w:rFonts w:cstheme="minorHAnsi"/>
        </w:rPr>
        <w:t xml:space="preserve"> kıymetli maden alım ya da satımı haricinde nakit kabul etmeyeceğini bildiğini işbu hükümle beyan etmiştir. Müşteri, mevzuata ve </w:t>
      </w:r>
      <w:r w:rsidR="00936366" w:rsidRPr="00E00822">
        <w:rPr>
          <w:rFonts w:cstheme="minorHAnsi"/>
        </w:rPr>
        <w:t>Atanur Kuyumculuk</w:t>
      </w:r>
      <w:r w:rsidR="00936366">
        <w:rPr>
          <w:rFonts w:cstheme="minorHAnsi"/>
        </w:rPr>
        <w:t xml:space="preserve"> A.Ş.</w:t>
      </w:r>
      <w:r w:rsidR="00936366">
        <w:rPr>
          <w:rFonts w:cstheme="minorHAnsi"/>
        </w:rPr>
        <w:t xml:space="preserve"> </w:t>
      </w:r>
      <w:r w:rsidRPr="00E00822">
        <w:rPr>
          <w:rFonts w:cstheme="minorHAnsi"/>
        </w:rPr>
        <w:t xml:space="preserve">iç yönergeleri ile politikalarına ve iç kontrol sistemine uygun olarak işlemlerini gerçekleştirmesi ve bu kapsamda gerekli şartları taşıması gerektiğini, buna aykırı işlem gerçekleştirmek istediğinde </w:t>
      </w:r>
      <w:r w:rsidR="00936366" w:rsidRPr="00E00822">
        <w:rPr>
          <w:rFonts w:cstheme="minorHAnsi"/>
        </w:rPr>
        <w:t>Atanur Kuyumculuk</w:t>
      </w:r>
      <w:r w:rsidR="00936366">
        <w:rPr>
          <w:rFonts w:cstheme="minorHAnsi"/>
        </w:rPr>
        <w:t xml:space="preserve"> A.Ş.</w:t>
      </w:r>
      <w:r w:rsidRPr="00E00822">
        <w:rPr>
          <w:rFonts w:cstheme="minorHAnsi"/>
        </w:rPr>
        <w:t>’</w:t>
      </w:r>
      <w:proofErr w:type="spellStart"/>
      <w:r w:rsidRPr="00E00822">
        <w:rPr>
          <w:rFonts w:cstheme="minorHAnsi"/>
        </w:rPr>
        <w:t>nin</w:t>
      </w:r>
      <w:proofErr w:type="spellEnd"/>
      <w:r w:rsidRPr="00E00822">
        <w:rPr>
          <w:rFonts w:cstheme="minorHAnsi"/>
        </w:rPr>
        <w:t xml:space="preserve"> bu işlemi gerçekleştirmeyeceğini bilir ve kabul eder.</w:t>
      </w:r>
    </w:p>
    <w:p w:rsidR="00F6324F" w:rsidRPr="00E00822" w:rsidRDefault="00890D95" w:rsidP="00E00822">
      <w:pPr>
        <w:jc w:val="both"/>
        <w:rPr>
          <w:rFonts w:cstheme="minorHAnsi"/>
          <w:b/>
        </w:rPr>
      </w:pPr>
      <w:r w:rsidRPr="00E00822">
        <w:rPr>
          <w:rFonts w:cstheme="minorHAnsi"/>
          <w:b/>
        </w:rPr>
        <w:t>2.8.</w:t>
      </w:r>
      <w:r w:rsidRPr="00E00822">
        <w:rPr>
          <w:rFonts w:cstheme="minorHAnsi"/>
        </w:rPr>
        <w:tab/>
        <w:t xml:space="preserve">Müşteri </w:t>
      </w:r>
      <w:r w:rsidR="00936366" w:rsidRPr="00E00822">
        <w:rPr>
          <w:rFonts w:cstheme="minorHAnsi"/>
        </w:rPr>
        <w:t>Atanur Kuyumculuk</w:t>
      </w:r>
      <w:r w:rsidR="00936366">
        <w:rPr>
          <w:rFonts w:cstheme="minorHAnsi"/>
        </w:rPr>
        <w:t xml:space="preserve"> A.Ş.</w:t>
      </w:r>
      <w:r w:rsidRPr="00E00822">
        <w:rPr>
          <w:rFonts w:cstheme="minorHAnsi"/>
        </w:rPr>
        <w:t>’</w:t>
      </w:r>
      <w:r w:rsidR="00071179">
        <w:rPr>
          <w:rFonts w:cstheme="minorHAnsi"/>
        </w:rPr>
        <w:t xml:space="preserve"> </w:t>
      </w:r>
      <w:r w:rsidRPr="00E00822">
        <w:rPr>
          <w:rFonts w:cstheme="minorHAnsi"/>
        </w:rPr>
        <w:t xml:space="preserve">ne telefonla veya teknolojik araçlarla ulaştığında, </w:t>
      </w:r>
      <w:r w:rsidR="00936366" w:rsidRPr="00E00822">
        <w:rPr>
          <w:rFonts w:cstheme="minorHAnsi"/>
        </w:rPr>
        <w:t>Atanur Kuyumculuk</w:t>
      </w:r>
      <w:r w:rsidR="00936366">
        <w:rPr>
          <w:rFonts w:cstheme="minorHAnsi"/>
        </w:rPr>
        <w:t xml:space="preserve"> A.Ş.</w:t>
      </w:r>
      <w:r w:rsidRPr="00E00822">
        <w:rPr>
          <w:rFonts w:cstheme="minorHAnsi"/>
        </w:rPr>
        <w:t>’</w:t>
      </w:r>
      <w:r w:rsidR="00071179">
        <w:rPr>
          <w:rFonts w:cstheme="minorHAnsi"/>
        </w:rPr>
        <w:t xml:space="preserve"> </w:t>
      </w:r>
      <w:proofErr w:type="spellStart"/>
      <w:r w:rsidRPr="00E00822">
        <w:rPr>
          <w:rFonts w:cstheme="minorHAnsi"/>
        </w:rPr>
        <w:t>nin</w:t>
      </w:r>
      <w:proofErr w:type="spellEnd"/>
      <w:r w:rsidRPr="00E00822">
        <w:rPr>
          <w:rFonts w:cstheme="minorHAnsi"/>
        </w:rPr>
        <w:t xml:space="preserve"> o anda uyguladığı alım veya satım fiyatından Müşteri’nin alım veya satım yapmaması halinde Müşteri alım veya satım yapmamış kabul edilir. </w:t>
      </w:r>
      <w:proofErr w:type="gramStart"/>
      <w:r w:rsidR="00936366" w:rsidRPr="00E00822">
        <w:rPr>
          <w:rFonts w:cstheme="minorHAnsi"/>
        </w:rPr>
        <w:t>Atanur Kuyumculuk</w:t>
      </w:r>
      <w:r w:rsidR="00936366">
        <w:rPr>
          <w:rFonts w:cstheme="minorHAnsi"/>
        </w:rPr>
        <w:t xml:space="preserve"> A.Ş.</w:t>
      </w:r>
      <w:r w:rsidRPr="00E00822">
        <w:rPr>
          <w:rFonts w:cstheme="minorHAnsi"/>
        </w:rPr>
        <w:t>’</w:t>
      </w:r>
      <w:proofErr w:type="spellStart"/>
      <w:r w:rsidRPr="00E00822">
        <w:rPr>
          <w:rFonts w:cstheme="minorHAnsi"/>
        </w:rPr>
        <w:t>nin</w:t>
      </w:r>
      <w:proofErr w:type="spellEnd"/>
      <w:r w:rsidRPr="00E00822">
        <w:rPr>
          <w:rFonts w:cstheme="minorHAnsi"/>
        </w:rPr>
        <w:t xml:space="preserve"> imza yetkilileri tarafından imza edilerek Müşteri’ye verilmiş bir belge olmadığı sürece veya </w:t>
      </w:r>
      <w:r w:rsidR="00936366" w:rsidRPr="00E00822">
        <w:rPr>
          <w:rFonts w:cstheme="minorHAnsi"/>
        </w:rPr>
        <w:t>Atanur Kuyumculuk</w:t>
      </w:r>
      <w:r w:rsidR="00936366">
        <w:rPr>
          <w:rFonts w:cstheme="minorHAnsi"/>
        </w:rPr>
        <w:t xml:space="preserve"> A.Ş.</w:t>
      </w:r>
      <w:r w:rsidRPr="00E00822">
        <w:rPr>
          <w:rFonts w:cstheme="minorHAnsi"/>
        </w:rPr>
        <w:t xml:space="preserve"> uhdesindeki teknolojik araçlara ilişkin kayıtlardan veya ses kayıtlarından </w:t>
      </w:r>
      <w:r w:rsidR="00936366" w:rsidRPr="00E00822">
        <w:rPr>
          <w:rFonts w:cstheme="minorHAnsi"/>
        </w:rPr>
        <w:t>Atanur Kuyumculuk</w:t>
      </w:r>
      <w:r w:rsidR="00936366">
        <w:rPr>
          <w:rFonts w:cstheme="minorHAnsi"/>
        </w:rPr>
        <w:t xml:space="preserve"> A.Ş.</w:t>
      </w:r>
      <w:r w:rsidRPr="00E00822">
        <w:rPr>
          <w:rFonts w:cstheme="minorHAnsi"/>
        </w:rPr>
        <w:t xml:space="preserve"> görevlisinin Müşteri adına alım ya da satımı gerçekleştirdiğinin açıkça anlaşılmadığı durumlarda Müşteri adına alım veya satım yapılmamış kabul edilir. Müşteri'nin </w:t>
      </w:r>
      <w:r w:rsidR="00DE4D48" w:rsidRPr="00E00822">
        <w:rPr>
          <w:rFonts w:cstheme="minorHAnsi"/>
        </w:rPr>
        <w:t>Atanur Kuyumculuk</w:t>
      </w:r>
      <w:r w:rsidR="00DE4D48">
        <w:rPr>
          <w:rFonts w:cstheme="minorHAnsi"/>
        </w:rPr>
        <w:t xml:space="preserve"> </w:t>
      </w:r>
      <w:proofErr w:type="spellStart"/>
      <w:r w:rsidR="00DE4D48">
        <w:rPr>
          <w:rFonts w:cstheme="minorHAnsi"/>
        </w:rPr>
        <w:t>A.Ş.</w:t>
      </w:r>
      <w:r w:rsidRPr="00E00822">
        <w:rPr>
          <w:rFonts w:cstheme="minorHAnsi"/>
        </w:rPr>
        <w:t>’i</w:t>
      </w:r>
      <w:proofErr w:type="spellEnd"/>
      <w:r w:rsidRPr="00E00822">
        <w:rPr>
          <w:rFonts w:cstheme="minorHAnsi"/>
        </w:rPr>
        <w:t xml:space="preserve"> telefonla arayarak veya teknolojik vasıtalarla aldığı kıymetli maden fiyatları ile işlem yapmak istememesi ve kendisi için uygun gördüğü bir fiyatı </w:t>
      </w:r>
      <w:r w:rsidR="00DE4D48" w:rsidRPr="00E00822">
        <w:rPr>
          <w:rFonts w:cstheme="minorHAnsi"/>
        </w:rPr>
        <w:t>Atanur Kuyumculuk</w:t>
      </w:r>
      <w:r w:rsidR="00DE4D48">
        <w:rPr>
          <w:rFonts w:cstheme="minorHAnsi"/>
        </w:rPr>
        <w:t xml:space="preserve"> </w:t>
      </w:r>
      <w:proofErr w:type="spellStart"/>
      <w:r w:rsidR="00DE4D48">
        <w:rPr>
          <w:rFonts w:cstheme="minorHAnsi"/>
        </w:rPr>
        <w:t>A.Ş.</w:t>
      </w:r>
      <w:r w:rsidRPr="00E00822">
        <w:rPr>
          <w:rFonts w:cstheme="minorHAnsi"/>
        </w:rPr>
        <w:t>’e</w:t>
      </w:r>
      <w:proofErr w:type="spellEnd"/>
      <w:r w:rsidRPr="00E00822">
        <w:rPr>
          <w:rFonts w:cstheme="minorHAnsi"/>
        </w:rPr>
        <w:t xml:space="preserve"> beyan etmesi ve bir müddet sonra </w:t>
      </w:r>
      <w:r w:rsidR="00DE4D48" w:rsidRPr="00E00822">
        <w:rPr>
          <w:rFonts w:cstheme="minorHAnsi"/>
        </w:rPr>
        <w:t>Atanur Kuyumculuk</w:t>
      </w:r>
      <w:r w:rsidR="00DE4D48">
        <w:rPr>
          <w:rFonts w:cstheme="minorHAnsi"/>
        </w:rPr>
        <w:t xml:space="preserve"> A.Ş.</w:t>
      </w:r>
      <w:r w:rsidR="00071179">
        <w:rPr>
          <w:rFonts w:cstheme="minorHAnsi"/>
        </w:rPr>
        <w:t xml:space="preserve"> </w:t>
      </w:r>
      <w:r w:rsidRPr="00E00822">
        <w:rPr>
          <w:rFonts w:cstheme="minorHAnsi"/>
        </w:rPr>
        <w:t xml:space="preserve">nezdinde bu fiyatlardan işlem yapılmaya başlanması halinde, Müşteri kendisi için de alım veya satım yapılacağı yönünde bir beklentiye giremez ve böyle bir alım veya satım yapılmadığı için </w:t>
      </w:r>
      <w:r w:rsidR="00DE4D48" w:rsidRPr="00E00822">
        <w:rPr>
          <w:rFonts w:cstheme="minorHAnsi"/>
        </w:rPr>
        <w:t>Atanur Kuyumculuk</w:t>
      </w:r>
      <w:r w:rsidR="00DE4D48">
        <w:rPr>
          <w:rFonts w:cstheme="minorHAnsi"/>
        </w:rPr>
        <w:t xml:space="preserve"> </w:t>
      </w:r>
      <w:proofErr w:type="spellStart"/>
      <w:r w:rsidR="00DE4D48">
        <w:rPr>
          <w:rFonts w:cstheme="minorHAnsi"/>
        </w:rPr>
        <w:t>A.Ş.</w:t>
      </w:r>
      <w:r w:rsidRPr="00E00822">
        <w:rPr>
          <w:rFonts w:cstheme="minorHAnsi"/>
        </w:rPr>
        <w:t>’den</w:t>
      </w:r>
      <w:proofErr w:type="spellEnd"/>
      <w:r w:rsidRPr="00E00822">
        <w:rPr>
          <w:rFonts w:cstheme="minorHAnsi"/>
        </w:rPr>
        <w:t xml:space="preserve"> hiçbir talepte bulunamaz. </w:t>
      </w:r>
      <w:proofErr w:type="gramEnd"/>
      <w:r w:rsidRPr="00E00822">
        <w:rPr>
          <w:rFonts w:cstheme="minorHAnsi"/>
        </w:rPr>
        <w:t xml:space="preserve">Bu yönde </w:t>
      </w:r>
      <w:r w:rsidR="00DE4D48" w:rsidRPr="00E00822">
        <w:rPr>
          <w:rFonts w:cstheme="minorHAnsi"/>
        </w:rPr>
        <w:t>Atanur Kuyumculuk</w:t>
      </w:r>
      <w:r w:rsidR="00DE4D48">
        <w:rPr>
          <w:rFonts w:cstheme="minorHAnsi"/>
        </w:rPr>
        <w:t xml:space="preserve"> A.Ş.</w:t>
      </w:r>
      <w:r w:rsidR="00071179">
        <w:rPr>
          <w:rFonts w:cstheme="minorHAnsi"/>
        </w:rPr>
        <w:t xml:space="preserve"> </w:t>
      </w:r>
      <w:r w:rsidRPr="00E00822">
        <w:rPr>
          <w:rFonts w:cstheme="minorHAnsi"/>
        </w:rPr>
        <w:t xml:space="preserve">çalışanlarının kabule ilişkin beyanları dahi olsa bu beyanlara itibar edilmez ve Müşteri adına alım veya satım yapılmamasından dolayı </w:t>
      </w:r>
      <w:r w:rsidR="00DE4D48" w:rsidRPr="00E00822">
        <w:rPr>
          <w:rFonts w:cstheme="minorHAnsi"/>
        </w:rPr>
        <w:t>Atanur Kuyumculuk</w:t>
      </w:r>
      <w:r w:rsidR="00DE4D48">
        <w:rPr>
          <w:rFonts w:cstheme="minorHAnsi"/>
        </w:rPr>
        <w:t xml:space="preserve"> A.Ş.</w:t>
      </w:r>
      <w:r w:rsidR="00DE4D48">
        <w:rPr>
          <w:rFonts w:cstheme="minorHAnsi"/>
        </w:rPr>
        <w:t xml:space="preserve"> </w:t>
      </w:r>
      <w:r w:rsidRPr="00E00822">
        <w:rPr>
          <w:rFonts w:cstheme="minorHAnsi"/>
        </w:rPr>
        <w:t>hiçbir şekilde sorumlu tutulamaz. Ses kayıtlarında veya teknolojik kayıtlarda ya da işbu Sözleşme’</w:t>
      </w:r>
      <w:r w:rsidR="00071179">
        <w:rPr>
          <w:rFonts w:cstheme="minorHAnsi"/>
        </w:rPr>
        <w:t xml:space="preserve"> </w:t>
      </w:r>
      <w:r w:rsidRPr="00E00822">
        <w:rPr>
          <w:rFonts w:cstheme="minorHAnsi"/>
        </w:rPr>
        <w:t xml:space="preserve">ye aykırı şekilde Müşteri’nin kendi kaydettiği konuşmalarda da Müşteri’nin kendisi için uygun gördüğü bir fiyatı </w:t>
      </w:r>
      <w:r w:rsidR="00DE4D48" w:rsidRPr="00E00822">
        <w:rPr>
          <w:rFonts w:cstheme="minorHAnsi"/>
        </w:rPr>
        <w:t>Atanur Kuyumculuk</w:t>
      </w:r>
      <w:r w:rsidR="00DE4D48">
        <w:rPr>
          <w:rFonts w:cstheme="minorHAnsi"/>
        </w:rPr>
        <w:t xml:space="preserve"> A.Ş.</w:t>
      </w:r>
      <w:r w:rsidRPr="00E00822">
        <w:rPr>
          <w:rFonts w:cstheme="minorHAnsi"/>
        </w:rPr>
        <w:t>’</w:t>
      </w:r>
      <w:r w:rsidR="00071179">
        <w:rPr>
          <w:rFonts w:cstheme="minorHAnsi"/>
        </w:rPr>
        <w:t xml:space="preserve"> </w:t>
      </w:r>
      <w:r w:rsidRPr="00E00822">
        <w:rPr>
          <w:rFonts w:cstheme="minorHAnsi"/>
        </w:rPr>
        <w:t xml:space="preserve">e beyan etmesinin hiçbir hükmü ve hukuki sonucu yoktur. </w:t>
      </w:r>
      <w:r w:rsidR="00DE4D48" w:rsidRPr="00E00822">
        <w:rPr>
          <w:rFonts w:cstheme="minorHAnsi"/>
        </w:rPr>
        <w:t>Atanur Kuyumculuk</w:t>
      </w:r>
      <w:r w:rsidR="00DE4D48">
        <w:rPr>
          <w:rFonts w:cstheme="minorHAnsi"/>
        </w:rPr>
        <w:t xml:space="preserve"> A.Ş.</w:t>
      </w:r>
      <w:r w:rsidR="00071179">
        <w:rPr>
          <w:rFonts w:cstheme="minorHAnsi"/>
        </w:rPr>
        <w:t xml:space="preserve"> </w:t>
      </w:r>
      <w:r w:rsidRPr="00E00822">
        <w:rPr>
          <w:rFonts w:cstheme="minorHAnsi"/>
        </w:rPr>
        <w:t xml:space="preserve">hiçbir Müşteri için fiyat takibi yapmakla, </w:t>
      </w:r>
      <w:proofErr w:type="gramStart"/>
      <w:r w:rsidRPr="00E00822">
        <w:rPr>
          <w:rFonts w:cstheme="minorHAnsi"/>
        </w:rPr>
        <w:t>portföy</w:t>
      </w:r>
      <w:proofErr w:type="gramEnd"/>
      <w:r w:rsidRPr="00E00822">
        <w:rPr>
          <w:rFonts w:cstheme="minorHAnsi"/>
        </w:rPr>
        <w:t xml:space="preserve"> yönetmekle, yatırım danışmanlığı yapmakla yükümlü değildir bu faaliyetlerde bulunma yetkisi ve isteği </w:t>
      </w:r>
      <w:r w:rsidRPr="00E00822">
        <w:rPr>
          <w:rFonts w:cstheme="minorHAnsi"/>
        </w:rPr>
        <w:lastRenderedPageBreak/>
        <w:t xml:space="preserve">de yoktur. Bu konuda hiçbir Müşteri </w:t>
      </w:r>
      <w:r w:rsidR="00DE4D48" w:rsidRPr="00E00822">
        <w:rPr>
          <w:rFonts w:cstheme="minorHAnsi"/>
        </w:rPr>
        <w:t>Atanur Kuyumculuk</w:t>
      </w:r>
      <w:r w:rsidR="00DE4D48">
        <w:rPr>
          <w:rFonts w:cstheme="minorHAnsi"/>
        </w:rPr>
        <w:t xml:space="preserve"> A.Ş.</w:t>
      </w:r>
      <w:r w:rsidR="00071179">
        <w:rPr>
          <w:rFonts w:cstheme="minorHAnsi"/>
        </w:rPr>
        <w:t xml:space="preserve"> </w:t>
      </w:r>
      <w:r w:rsidRPr="00E00822">
        <w:rPr>
          <w:rFonts w:cstheme="minorHAnsi"/>
        </w:rPr>
        <w:t>karşı sorumluluk iddiasında bulunamaz.</w:t>
      </w:r>
    </w:p>
    <w:p w:rsidR="00D66881" w:rsidRPr="00E00822" w:rsidRDefault="00890D95" w:rsidP="00E00822">
      <w:pPr>
        <w:jc w:val="both"/>
        <w:rPr>
          <w:rFonts w:cstheme="minorHAnsi"/>
          <w:b/>
        </w:rPr>
      </w:pPr>
      <w:r w:rsidRPr="00E00822">
        <w:rPr>
          <w:rFonts w:cstheme="minorHAnsi"/>
        </w:rPr>
        <w:t xml:space="preserve">Müşteri, </w:t>
      </w:r>
      <w:r w:rsidR="00DE4D48" w:rsidRPr="00E00822">
        <w:rPr>
          <w:rFonts w:cstheme="minorHAnsi"/>
        </w:rPr>
        <w:t>Atanur Kuyumculuk</w:t>
      </w:r>
      <w:r w:rsidR="00DE4D48">
        <w:rPr>
          <w:rFonts w:cstheme="minorHAnsi"/>
        </w:rPr>
        <w:t xml:space="preserve"> A.Ş.</w:t>
      </w:r>
      <w:r w:rsidR="00DE4D48">
        <w:rPr>
          <w:rFonts w:cstheme="minorHAnsi"/>
        </w:rPr>
        <w:t xml:space="preserve"> </w:t>
      </w:r>
      <w:r w:rsidRPr="00E00822">
        <w:rPr>
          <w:rFonts w:cstheme="minorHAnsi"/>
        </w:rPr>
        <w:t xml:space="preserve">telefonla aradığında </w:t>
      </w:r>
      <w:r w:rsidR="00DE4D48" w:rsidRPr="00E00822">
        <w:rPr>
          <w:rFonts w:cstheme="minorHAnsi"/>
        </w:rPr>
        <w:t>Atanur Kuyumculuk</w:t>
      </w:r>
      <w:r w:rsidR="00DE4D48">
        <w:rPr>
          <w:rFonts w:cstheme="minorHAnsi"/>
        </w:rPr>
        <w:t xml:space="preserve"> A.Ş.</w:t>
      </w:r>
      <w:r w:rsidRPr="00E00822">
        <w:rPr>
          <w:rFonts w:cstheme="minorHAnsi"/>
        </w:rPr>
        <w:t>’</w:t>
      </w:r>
      <w:r w:rsidR="00071179">
        <w:rPr>
          <w:rFonts w:cstheme="minorHAnsi"/>
        </w:rPr>
        <w:t xml:space="preserve"> </w:t>
      </w:r>
      <w:proofErr w:type="spellStart"/>
      <w:r w:rsidRPr="00E00822">
        <w:rPr>
          <w:rFonts w:cstheme="minorHAnsi"/>
        </w:rPr>
        <w:t>nin</w:t>
      </w:r>
      <w:proofErr w:type="spellEnd"/>
      <w:r w:rsidRPr="00E00822">
        <w:rPr>
          <w:rFonts w:cstheme="minorHAnsi"/>
        </w:rPr>
        <w:t xml:space="preserve"> o anda açıkladığı alım veya satım fiyatından alım veya satım yapılması konusunda beyanda bulunması yeterli olup, kendisine bildirilen fiyatın Müşteri’yi bağlaması için ayrıca fiyatı tekrarlaması gerekmez. Kendisine açıklanan fiyattan alım veya satım yapılmasını sözlü olarak onaylaması, alım veya satımın gerçekleşmesi için yeterlidir. Müşteri’ye yapılmayan alım ve satımlar nedeniyle </w:t>
      </w:r>
      <w:r w:rsidR="00DE4D48" w:rsidRPr="00E00822">
        <w:rPr>
          <w:rFonts w:cstheme="minorHAnsi"/>
        </w:rPr>
        <w:t>Atanur Kuyumculuk</w:t>
      </w:r>
      <w:r w:rsidR="00DE4D48">
        <w:rPr>
          <w:rFonts w:cstheme="minorHAnsi"/>
        </w:rPr>
        <w:t xml:space="preserve"> A.Ş.</w:t>
      </w:r>
      <w:r w:rsidRPr="00E00822">
        <w:rPr>
          <w:rFonts w:cstheme="minorHAnsi"/>
        </w:rPr>
        <w:t>'</w:t>
      </w:r>
      <w:r w:rsidR="00071179">
        <w:rPr>
          <w:rFonts w:cstheme="minorHAnsi"/>
        </w:rPr>
        <w:t xml:space="preserve"> </w:t>
      </w:r>
      <w:r w:rsidRPr="00E00822">
        <w:rPr>
          <w:rFonts w:cstheme="minorHAnsi"/>
        </w:rPr>
        <w:t>e hiçbir sorumluluk yüklenemez.</w:t>
      </w:r>
    </w:p>
    <w:p w:rsidR="0082455E" w:rsidRPr="00E00822" w:rsidRDefault="00890D95" w:rsidP="00E00822">
      <w:pPr>
        <w:jc w:val="both"/>
        <w:rPr>
          <w:rFonts w:cstheme="minorHAnsi"/>
          <w:b/>
        </w:rPr>
      </w:pPr>
      <w:r w:rsidRPr="00E00822">
        <w:rPr>
          <w:rFonts w:cstheme="minorHAnsi"/>
          <w:b/>
        </w:rPr>
        <w:t>2.9.</w:t>
      </w:r>
      <w:r w:rsidRPr="00E00822">
        <w:rPr>
          <w:rFonts w:cstheme="minorHAnsi"/>
        </w:rPr>
        <w:tab/>
        <w:t xml:space="preserve">Müşteri, </w:t>
      </w:r>
      <w:r w:rsidR="00DE4D48" w:rsidRPr="00E00822">
        <w:rPr>
          <w:rFonts w:cstheme="minorHAnsi"/>
        </w:rPr>
        <w:t>Atanur Kuyumculuk</w:t>
      </w:r>
      <w:r w:rsidR="00DE4D48">
        <w:rPr>
          <w:rFonts w:cstheme="minorHAnsi"/>
        </w:rPr>
        <w:t xml:space="preserve"> A.Ş.</w:t>
      </w:r>
      <w:r w:rsidR="00DE4D48">
        <w:rPr>
          <w:rFonts w:cstheme="minorHAnsi"/>
        </w:rPr>
        <w:t xml:space="preserve"> </w:t>
      </w:r>
      <w:r w:rsidRPr="00E00822">
        <w:rPr>
          <w:rFonts w:cstheme="minorHAnsi"/>
        </w:rPr>
        <w:t xml:space="preserve">her türlü teknolojik vasıtalarla yapacağı bütün alım veya satım beyanlarını açık ve </w:t>
      </w:r>
      <w:r w:rsidR="00071179" w:rsidRPr="00E00822">
        <w:rPr>
          <w:rFonts w:cstheme="minorHAnsi"/>
        </w:rPr>
        <w:t>tereddütte</w:t>
      </w:r>
      <w:r w:rsidRPr="00E00822">
        <w:rPr>
          <w:rFonts w:cstheme="minorHAnsi"/>
        </w:rPr>
        <w:t xml:space="preserve"> yer vermeyecek şekilde yapmakla yükümlüdür. </w:t>
      </w:r>
      <w:r w:rsidR="00DE4D48" w:rsidRPr="00E00822">
        <w:rPr>
          <w:rFonts w:cstheme="minorHAnsi"/>
        </w:rPr>
        <w:t>Atanur Kuyumculuk</w:t>
      </w:r>
      <w:r w:rsidR="00DE4D48">
        <w:rPr>
          <w:rFonts w:cstheme="minorHAnsi"/>
        </w:rPr>
        <w:t xml:space="preserve"> A.Ş</w:t>
      </w:r>
      <w:proofErr w:type="gramStart"/>
      <w:r w:rsidR="00DE4D48">
        <w:rPr>
          <w:rFonts w:cstheme="minorHAnsi"/>
        </w:rPr>
        <w:t>.</w:t>
      </w:r>
      <w:r w:rsidRPr="00E00822">
        <w:rPr>
          <w:rFonts w:cstheme="minorHAnsi"/>
        </w:rPr>
        <w:t>,</w:t>
      </w:r>
      <w:proofErr w:type="gramEnd"/>
      <w:r w:rsidRPr="00E00822">
        <w:rPr>
          <w:rFonts w:cstheme="minorHAnsi"/>
        </w:rPr>
        <w:t xml:space="preserve"> kendine münhasır takdir ve anlayışına göre, Müşteri'nin açık olmayan ya da </w:t>
      </w:r>
      <w:r w:rsidR="00071179" w:rsidRPr="00E00822">
        <w:rPr>
          <w:rFonts w:cstheme="minorHAnsi"/>
        </w:rPr>
        <w:t>tereddü</w:t>
      </w:r>
      <w:r w:rsidR="00071179">
        <w:rPr>
          <w:rFonts w:cstheme="minorHAnsi"/>
        </w:rPr>
        <w:t>t</w:t>
      </w:r>
      <w:r w:rsidR="00071179" w:rsidRPr="00E00822">
        <w:rPr>
          <w:rFonts w:cstheme="minorHAnsi"/>
        </w:rPr>
        <w:t>te</w:t>
      </w:r>
      <w:r w:rsidRPr="00E00822">
        <w:rPr>
          <w:rFonts w:cstheme="minorHAnsi"/>
        </w:rPr>
        <w:t xml:space="preserve"> yer veren beyanlarını yerine getirmekle yükümlü değildir. Müşteri'nin beyanlarının </w:t>
      </w:r>
      <w:r w:rsidR="00DE4D48" w:rsidRPr="00E00822">
        <w:rPr>
          <w:rFonts w:cstheme="minorHAnsi"/>
        </w:rPr>
        <w:t>Atanur Kuyumculuk</w:t>
      </w:r>
      <w:r w:rsidR="00DE4D48">
        <w:rPr>
          <w:rFonts w:cstheme="minorHAnsi"/>
        </w:rPr>
        <w:t xml:space="preserve"> A.Ş.</w:t>
      </w:r>
      <w:r w:rsidR="00DE4D48">
        <w:rPr>
          <w:rFonts w:cstheme="minorHAnsi"/>
        </w:rPr>
        <w:t xml:space="preserve"> </w:t>
      </w:r>
      <w:r w:rsidRPr="00E00822">
        <w:rPr>
          <w:rFonts w:cstheme="minorHAnsi"/>
        </w:rPr>
        <w:t xml:space="preserve"> tarafından açık bir şekilde alım veya satım anlamında değerlendirilmemesinin sorumluluğu ve sonuçları münhasıran Müşteri'ye aittir. Müşteri ile farklı teknolojik vasıtaların kullanılması sebebiyle oluşan tereddütlerin ortadan kaldırılması için yapılacak sair görüşmeler anında meydana gelen fiyat değişimlerinden kaynaklanacak fark veya zararlar </w:t>
      </w:r>
      <w:r w:rsidR="00DE4D48" w:rsidRPr="00E00822">
        <w:rPr>
          <w:rFonts w:cstheme="minorHAnsi"/>
        </w:rPr>
        <w:t>Atanur Kuyumculuk</w:t>
      </w:r>
      <w:r w:rsidR="00DE4D48">
        <w:rPr>
          <w:rFonts w:cstheme="minorHAnsi"/>
        </w:rPr>
        <w:t xml:space="preserve"> A.Ş</w:t>
      </w:r>
      <w:r w:rsidR="004B4423" w:rsidRPr="00E00822">
        <w:rPr>
          <w:rFonts w:cstheme="minorHAnsi"/>
        </w:rPr>
        <w:t>.</w:t>
      </w:r>
      <w:r w:rsidRPr="00E00822">
        <w:rPr>
          <w:rFonts w:cstheme="minorHAnsi"/>
        </w:rPr>
        <w:t>’</w:t>
      </w:r>
      <w:r w:rsidR="00071179">
        <w:rPr>
          <w:rFonts w:cstheme="minorHAnsi"/>
        </w:rPr>
        <w:t xml:space="preserve"> </w:t>
      </w:r>
      <w:r w:rsidRPr="00E00822">
        <w:rPr>
          <w:rFonts w:cstheme="minorHAnsi"/>
        </w:rPr>
        <w:t>in sorumluluğunda değildir. Teknolojik vasıtaların kullanılmasından ve özellikle iletişim sırasındaki kesilmelerden, düşme, gecikme, hata, yanlış anlama, anlamı saptırma ya da çift (veya daha fazla) beyandan ileri gelen tüm</w:t>
      </w:r>
      <w:r w:rsidR="00DD07E6" w:rsidRPr="00E00822">
        <w:rPr>
          <w:rFonts w:cstheme="minorHAnsi"/>
          <w:b/>
        </w:rPr>
        <w:t xml:space="preserve"> </w:t>
      </w:r>
      <w:r w:rsidRPr="00E00822">
        <w:rPr>
          <w:rFonts w:cstheme="minorHAnsi"/>
        </w:rPr>
        <w:t xml:space="preserve">zararlardan ve bunların sonuçlarından </w:t>
      </w:r>
      <w:r w:rsidR="00DE4D48" w:rsidRPr="00E00822">
        <w:rPr>
          <w:rFonts w:cstheme="minorHAnsi"/>
        </w:rPr>
        <w:t>Atanur Kuyumculuk</w:t>
      </w:r>
      <w:r w:rsidR="00DE4D48">
        <w:rPr>
          <w:rFonts w:cstheme="minorHAnsi"/>
        </w:rPr>
        <w:t xml:space="preserve"> A.Ş.</w:t>
      </w:r>
      <w:r w:rsidR="00DE4D48">
        <w:rPr>
          <w:rFonts w:cstheme="minorHAnsi"/>
        </w:rPr>
        <w:t xml:space="preserve"> </w:t>
      </w:r>
      <w:r w:rsidRPr="00E00822">
        <w:rPr>
          <w:rFonts w:cstheme="minorHAnsi"/>
        </w:rPr>
        <w:t>sorumlu değildir.</w:t>
      </w:r>
    </w:p>
    <w:p w:rsidR="0082455E" w:rsidRPr="00E00822" w:rsidRDefault="00DE4D48" w:rsidP="00E00822">
      <w:pPr>
        <w:jc w:val="both"/>
        <w:rPr>
          <w:rFonts w:cstheme="minorHAnsi"/>
          <w:b/>
        </w:rPr>
      </w:pPr>
      <w:r w:rsidRPr="00E00822">
        <w:rPr>
          <w:rFonts w:cstheme="minorHAnsi"/>
        </w:rPr>
        <w:t>Atanur Kuyumculuk</w:t>
      </w:r>
      <w:r>
        <w:rPr>
          <w:rFonts w:cstheme="minorHAnsi"/>
        </w:rPr>
        <w:t xml:space="preserve"> A.Ş</w:t>
      </w:r>
      <w:proofErr w:type="gramStart"/>
      <w:r>
        <w:rPr>
          <w:rFonts w:cstheme="minorHAnsi"/>
        </w:rPr>
        <w:t>.</w:t>
      </w:r>
      <w:r>
        <w:rPr>
          <w:rFonts w:cstheme="minorHAnsi"/>
        </w:rPr>
        <w:t>,</w:t>
      </w:r>
      <w:proofErr w:type="gramEnd"/>
      <w:r w:rsidR="00071179">
        <w:rPr>
          <w:rFonts w:cstheme="minorHAnsi"/>
        </w:rPr>
        <w:t xml:space="preserve"> </w:t>
      </w:r>
      <w:r w:rsidR="00890D95" w:rsidRPr="00E00822">
        <w:rPr>
          <w:rFonts w:cstheme="minorHAnsi"/>
        </w:rPr>
        <w:t xml:space="preserve">isterse Müşteri'nin her türlü teknolojik vasıtalarla yapacağı alım veya satıma ait beyanlarını, ayrıca yetkili ıslak imzaları veya elektronik imzaları taşıyan bir yazı ile </w:t>
      </w:r>
      <w:proofErr w:type="spellStart"/>
      <w:r w:rsidR="00890D95" w:rsidRPr="00E00822">
        <w:rPr>
          <w:rFonts w:cstheme="minorHAnsi"/>
        </w:rPr>
        <w:t>teyid</w:t>
      </w:r>
      <w:proofErr w:type="spellEnd"/>
      <w:r w:rsidR="00890D95" w:rsidRPr="00E00822">
        <w:rPr>
          <w:rFonts w:cstheme="minorHAnsi"/>
        </w:rPr>
        <w:t xml:space="preserve"> edilmesini isteyebilir. Aksi takdirde Müşteri'nin işbu teknolojik vasıtalarla yapacağı alım veya satıma ait beyanlarını geçersiz saymakta ve işlem yapmamakta serbesttir; şu kadar ki </w:t>
      </w:r>
      <w:r w:rsidRPr="00E00822">
        <w:rPr>
          <w:rFonts w:cstheme="minorHAnsi"/>
        </w:rPr>
        <w:t>Atanur Kuyumculuk</w:t>
      </w:r>
      <w:r>
        <w:rPr>
          <w:rFonts w:cstheme="minorHAnsi"/>
        </w:rPr>
        <w:t xml:space="preserve"> A.Ş</w:t>
      </w:r>
      <w:proofErr w:type="gramStart"/>
      <w:r>
        <w:rPr>
          <w:rFonts w:cstheme="minorHAnsi"/>
        </w:rPr>
        <w:t>.</w:t>
      </w:r>
      <w:r w:rsidR="00890D95" w:rsidRPr="00E00822">
        <w:rPr>
          <w:rFonts w:cstheme="minorHAnsi"/>
        </w:rPr>
        <w:t>,</w:t>
      </w:r>
      <w:proofErr w:type="gramEnd"/>
      <w:r w:rsidR="00890D95" w:rsidRPr="00E00822">
        <w:rPr>
          <w:rFonts w:cstheme="minorHAnsi"/>
        </w:rPr>
        <w:t xml:space="preserve"> bu şekilde yazıyla </w:t>
      </w:r>
      <w:proofErr w:type="spellStart"/>
      <w:r w:rsidR="00890D95" w:rsidRPr="00E00822">
        <w:rPr>
          <w:rFonts w:cstheme="minorHAnsi"/>
        </w:rPr>
        <w:t>teyid</w:t>
      </w:r>
      <w:proofErr w:type="spellEnd"/>
      <w:r w:rsidR="00890D95" w:rsidRPr="00E00822">
        <w:rPr>
          <w:rFonts w:cstheme="minorHAnsi"/>
        </w:rPr>
        <w:t xml:space="preserve"> edilmemiş olan teknolojik vasıtalarla yapılan alım veya satıma ait beyanları, münhasıran kendi takdir ve anlayışına göre yerine getirmekte serbest olup, bu nedenle hiçbir şekilde sorumlu tutulamaz. </w:t>
      </w:r>
      <w:r w:rsidRPr="00E00822">
        <w:rPr>
          <w:rFonts w:cstheme="minorHAnsi"/>
        </w:rPr>
        <w:t>Atanur Kuyumculuk</w:t>
      </w:r>
      <w:r>
        <w:rPr>
          <w:rFonts w:cstheme="minorHAnsi"/>
        </w:rPr>
        <w:t xml:space="preserve"> </w:t>
      </w:r>
      <w:proofErr w:type="spellStart"/>
      <w:r>
        <w:rPr>
          <w:rFonts w:cstheme="minorHAnsi"/>
        </w:rPr>
        <w:t>A.Ş.</w:t>
      </w:r>
      <w:r w:rsidR="00890D95" w:rsidRPr="00E00822">
        <w:rPr>
          <w:rFonts w:cstheme="minorHAnsi"/>
        </w:rPr>
        <w:t>'in</w:t>
      </w:r>
      <w:proofErr w:type="spellEnd"/>
      <w:r w:rsidR="00890D95" w:rsidRPr="00E00822">
        <w:rPr>
          <w:rFonts w:cstheme="minorHAnsi"/>
        </w:rPr>
        <w:t xml:space="preserve"> teknolojik vasıtalarla Müşteri'den aldığı alım veya satım beyanları hakkında, </w:t>
      </w:r>
      <w:r w:rsidRPr="00E00822">
        <w:rPr>
          <w:rFonts w:cstheme="minorHAnsi"/>
        </w:rPr>
        <w:t>Atanur Kuyumculuk</w:t>
      </w:r>
      <w:r>
        <w:rPr>
          <w:rFonts w:cstheme="minorHAnsi"/>
        </w:rPr>
        <w:t xml:space="preserve"> A.Ş.</w:t>
      </w:r>
      <w:r w:rsidR="00890D95" w:rsidRPr="00E00822">
        <w:rPr>
          <w:rFonts w:cstheme="minorHAnsi"/>
        </w:rPr>
        <w:t>'</w:t>
      </w:r>
      <w:proofErr w:type="spellStart"/>
      <w:r w:rsidR="00890D95" w:rsidRPr="00E00822">
        <w:rPr>
          <w:rFonts w:cstheme="minorHAnsi"/>
        </w:rPr>
        <w:t>nin</w:t>
      </w:r>
      <w:proofErr w:type="spellEnd"/>
      <w:r w:rsidR="00890D95" w:rsidRPr="00E00822">
        <w:rPr>
          <w:rFonts w:cstheme="minorHAnsi"/>
        </w:rPr>
        <w:t xml:space="preserve"> defter, kayıt ve belgeleri ile mevcut olması durumunda </w:t>
      </w:r>
      <w:r w:rsidRPr="00E00822">
        <w:rPr>
          <w:rFonts w:cstheme="minorHAnsi"/>
        </w:rPr>
        <w:t>Atanur Kuyumculuk</w:t>
      </w:r>
      <w:r>
        <w:rPr>
          <w:rFonts w:cstheme="minorHAnsi"/>
        </w:rPr>
        <w:t xml:space="preserve"> </w:t>
      </w:r>
      <w:proofErr w:type="spellStart"/>
      <w:r>
        <w:rPr>
          <w:rFonts w:cstheme="minorHAnsi"/>
        </w:rPr>
        <w:t>A.Ş.</w:t>
      </w:r>
      <w:r w:rsidR="00890D95" w:rsidRPr="00E00822">
        <w:rPr>
          <w:rFonts w:cstheme="minorHAnsi"/>
        </w:rPr>
        <w:t>’in</w:t>
      </w:r>
      <w:proofErr w:type="spellEnd"/>
      <w:r w:rsidR="00890D95" w:rsidRPr="00E00822">
        <w:rPr>
          <w:rFonts w:cstheme="minorHAnsi"/>
        </w:rPr>
        <w:t xml:space="preserve"> teknolojik vasıtalarına ilişkin kayıtları, Hukuk Muhakemeleri Kanunu'nun 193. maddesine göre kesin delil niteliğindedir. Müşteri’nin herhangi bir teknolojik vasıta ile bildireceği alım veya satım beyanlarında </w:t>
      </w:r>
      <w:r w:rsidRPr="00E00822">
        <w:rPr>
          <w:rFonts w:cstheme="minorHAnsi"/>
        </w:rPr>
        <w:t>Atanur Kuyumculuk</w:t>
      </w:r>
      <w:r>
        <w:rPr>
          <w:rFonts w:cstheme="minorHAnsi"/>
        </w:rPr>
        <w:t xml:space="preserve"> A.Ş.</w:t>
      </w:r>
      <w:r>
        <w:rPr>
          <w:rFonts w:cstheme="minorHAnsi"/>
        </w:rPr>
        <w:t xml:space="preserve"> </w:t>
      </w:r>
      <w:r w:rsidR="00890D95" w:rsidRPr="00E00822">
        <w:rPr>
          <w:rFonts w:cstheme="minorHAnsi"/>
        </w:rPr>
        <w:t xml:space="preserve">kimlik tespiti yapmak zorunda değildir. Bu kayıtlardaki </w:t>
      </w:r>
      <w:proofErr w:type="spellStart"/>
      <w:r w:rsidR="00890D95" w:rsidRPr="00E00822">
        <w:rPr>
          <w:rFonts w:cstheme="minorHAnsi"/>
        </w:rPr>
        <w:t>müstenidatın</w:t>
      </w:r>
      <w:proofErr w:type="spellEnd"/>
      <w:r w:rsidR="00890D95" w:rsidRPr="00E00822">
        <w:rPr>
          <w:rFonts w:cstheme="minorHAnsi"/>
        </w:rPr>
        <w:t xml:space="preserve"> doğruluğu Müşteri tarafından şimdiden kabul edilmiştir.</w:t>
      </w:r>
    </w:p>
    <w:p w:rsidR="006A1111" w:rsidRPr="00E00822" w:rsidRDefault="00890D95" w:rsidP="00E00822">
      <w:pPr>
        <w:jc w:val="both"/>
        <w:rPr>
          <w:rFonts w:cstheme="minorHAnsi"/>
          <w:b/>
        </w:rPr>
      </w:pPr>
      <w:r w:rsidRPr="00E00822">
        <w:rPr>
          <w:rFonts w:cstheme="minorHAnsi"/>
        </w:rPr>
        <w:t xml:space="preserve">Telefondaki alım ya da satım beyanlarında Müşteri, yalnız yetkililer tarafından </w:t>
      </w:r>
      <w:r w:rsidR="00DE4D48" w:rsidRPr="00E00822">
        <w:rPr>
          <w:rFonts w:cstheme="minorHAnsi"/>
        </w:rPr>
        <w:t>Atanur Kuyumculuk</w:t>
      </w:r>
      <w:r w:rsidR="00DE4D48">
        <w:rPr>
          <w:rFonts w:cstheme="minorHAnsi"/>
        </w:rPr>
        <w:t xml:space="preserve"> A.Ş.</w:t>
      </w:r>
      <w:r w:rsidRPr="00E00822">
        <w:rPr>
          <w:rFonts w:cstheme="minorHAnsi"/>
        </w:rPr>
        <w:t>'</w:t>
      </w:r>
      <w:proofErr w:type="spellStart"/>
      <w:r w:rsidRPr="00E00822">
        <w:rPr>
          <w:rFonts w:cstheme="minorHAnsi"/>
        </w:rPr>
        <w:t>nin</w:t>
      </w:r>
      <w:proofErr w:type="spellEnd"/>
      <w:r w:rsidRPr="00E00822">
        <w:rPr>
          <w:rFonts w:cstheme="minorHAnsi"/>
        </w:rPr>
        <w:t xml:space="preserve"> aranmasını temin etmekle yükümlü olup </w:t>
      </w:r>
      <w:r w:rsidR="00DE4D48" w:rsidRPr="00E00822">
        <w:rPr>
          <w:rFonts w:cstheme="minorHAnsi"/>
        </w:rPr>
        <w:t>Atanur Kuyumculuk</w:t>
      </w:r>
      <w:r w:rsidR="00DE4D48">
        <w:rPr>
          <w:rFonts w:cstheme="minorHAnsi"/>
        </w:rPr>
        <w:t xml:space="preserve"> A.Ş.</w:t>
      </w:r>
      <w:r w:rsidR="00071179">
        <w:rPr>
          <w:rFonts w:cstheme="minorHAnsi"/>
        </w:rPr>
        <w:t xml:space="preserve"> </w:t>
      </w:r>
      <w:r w:rsidRPr="00E00822">
        <w:rPr>
          <w:rFonts w:cstheme="minorHAnsi"/>
        </w:rPr>
        <w:t>bu hususta mesuliyet yüklenemez. Telefonda bildirilen alım ya da satım beyanlarının sonradan yazılı hale dönüştürüldüğü durumlarda telefondaki beyan ile yazılı beyan arasında bir fark olması</w:t>
      </w:r>
      <w:r w:rsidR="00E241EB">
        <w:rPr>
          <w:rFonts w:cstheme="minorHAnsi"/>
        </w:rPr>
        <w:t xml:space="preserve"> halinde yazılı beyan önce</w:t>
      </w:r>
      <w:r w:rsidRPr="00E00822">
        <w:rPr>
          <w:rFonts w:cstheme="minorHAnsi"/>
        </w:rPr>
        <w:t>likli olarak dikkate alınır.</w:t>
      </w:r>
    </w:p>
    <w:p w:rsidR="000C15D1" w:rsidRPr="00E00822" w:rsidRDefault="00890D95" w:rsidP="00E00822">
      <w:pPr>
        <w:jc w:val="both"/>
        <w:rPr>
          <w:rFonts w:cstheme="minorHAnsi"/>
          <w:b/>
        </w:rPr>
      </w:pPr>
      <w:r w:rsidRPr="00E00822">
        <w:rPr>
          <w:rFonts w:cstheme="minorHAnsi"/>
          <w:b/>
        </w:rPr>
        <w:t>2.10.</w:t>
      </w:r>
      <w:r w:rsidRPr="00E00822">
        <w:rPr>
          <w:rFonts w:cstheme="minorHAnsi"/>
        </w:rPr>
        <w:tab/>
        <w:t xml:space="preserve">Müşteri'nin herhangi bir beyanının yerine getirilip getirilmediği konusunda talep ve </w:t>
      </w:r>
      <w:proofErr w:type="gramStart"/>
      <w:r w:rsidRPr="00E00822">
        <w:rPr>
          <w:rFonts w:cstheme="minorHAnsi"/>
        </w:rPr>
        <w:t>şikayetleri</w:t>
      </w:r>
      <w:proofErr w:type="gramEnd"/>
      <w:r w:rsidRPr="00E00822">
        <w:rPr>
          <w:rFonts w:cstheme="minorHAnsi"/>
        </w:rPr>
        <w:t xml:space="preserve"> (Müşteri beyanlarının </w:t>
      </w:r>
      <w:r w:rsidR="00DE4D48" w:rsidRPr="00E00822">
        <w:rPr>
          <w:rFonts w:cstheme="minorHAnsi"/>
        </w:rPr>
        <w:t>Atanur Kuyumculuk</w:t>
      </w:r>
      <w:r w:rsidR="00DE4D48">
        <w:rPr>
          <w:rFonts w:cstheme="minorHAnsi"/>
        </w:rPr>
        <w:t xml:space="preserve"> A.Ş.</w:t>
      </w:r>
      <w:r w:rsidRPr="00E00822">
        <w:rPr>
          <w:rFonts w:cstheme="minorHAnsi"/>
        </w:rPr>
        <w:t xml:space="preserve"> nezdindeki kayıtlar ile desteklenmiş olması kaydıyla), </w:t>
      </w:r>
      <w:r w:rsidR="00DE4D48" w:rsidRPr="00E00822">
        <w:rPr>
          <w:rFonts w:cstheme="minorHAnsi"/>
        </w:rPr>
        <w:t>Atanur Kuyumculuk</w:t>
      </w:r>
      <w:r w:rsidR="00DE4D48">
        <w:rPr>
          <w:rFonts w:cstheme="minorHAnsi"/>
        </w:rPr>
        <w:t xml:space="preserve"> A.Ş.</w:t>
      </w:r>
      <w:r w:rsidRPr="00E00822">
        <w:rPr>
          <w:rFonts w:cstheme="minorHAnsi"/>
        </w:rPr>
        <w:t xml:space="preserve">' </w:t>
      </w:r>
      <w:proofErr w:type="spellStart"/>
      <w:r w:rsidRPr="00E00822">
        <w:rPr>
          <w:rFonts w:cstheme="minorHAnsi"/>
        </w:rPr>
        <w:t>nin</w:t>
      </w:r>
      <w:proofErr w:type="spellEnd"/>
      <w:r w:rsidRPr="00E00822">
        <w:rPr>
          <w:rFonts w:cstheme="minorHAnsi"/>
        </w:rPr>
        <w:t xml:space="preserve"> göndereceği ve yapacağı herhangi bir bildirime, hesap özetine karşı yapılacak Müşteri itirazları ya da </w:t>
      </w:r>
      <w:r w:rsidRPr="00E00822">
        <w:rPr>
          <w:rFonts w:cstheme="minorHAnsi"/>
        </w:rPr>
        <w:lastRenderedPageBreak/>
        <w:t>düzeltme talepleri, bunların kendisine teslim ve tebliğ edilmiş sayıldığı tarihten itibaren en geç 8 gün içinde yapılmalıdır. Aksi takdirde kendisine gönderilen hesap özeti veya benzeri bildirimlerde yer alan bilgi, işlem ve muhteviyatın doğruluğunu kabul etmiş sayılır ve bu şekilde itiraz edilmeyerek kesinlik kazanan hesap özeti Hukuk Muhakemeleri Kanunu'nun 193. maddesine göre aksi ileri sürülemeyecek kesin delil teşkil</w:t>
      </w:r>
      <w:r w:rsidR="00071179">
        <w:rPr>
          <w:rFonts w:cstheme="minorHAnsi"/>
        </w:rPr>
        <w:t xml:space="preserve"> </w:t>
      </w:r>
      <w:r w:rsidRPr="00E00822">
        <w:rPr>
          <w:rFonts w:cstheme="minorHAnsi"/>
        </w:rPr>
        <w:t>eder.</w:t>
      </w:r>
    </w:p>
    <w:p w:rsidR="00EE10C7" w:rsidRPr="00E00822" w:rsidRDefault="00890D95" w:rsidP="00E00822">
      <w:pPr>
        <w:jc w:val="both"/>
        <w:rPr>
          <w:rFonts w:cstheme="minorHAnsi"/>
          <w:b/>
        </w:rPr>
      </w:pPr>
      <w:r w:rsidRPr="00E00822">
        <w:rPr>
          <w:rFonts w:cstheme="minorHAnsi"/>
          <w:b/>
        </w:rPr>
        <w:t>2.11.</w:t>
      </w:r>
      <w:r w:rsidRPr="00E00822">
        <w:rPr>
          <w:rFonts w:cstheme="minorHAnsi"/>
        </w:rPr>
        <w:tab/>
      </w:r>
      <w:r w:rsidR="00DE4D48" w:rsidRPr="00E00822">
        <w:rPr>
          <w:rFonts w:cstheme="minorHAnsi"/>
        </w:rPr>
        <w:t>Atanur Kuyumculuk</w:t>
      </w:r>
      <w:r w:rsidR="00DE4D48">
        <w:rPr>
          <w:rFonts w:cstheme="minorHAnsi"/>
        </w:rPr>
        <w:t xml:space="preserve"> A.Ş.</w:t>
      </w:r>
      <w:r w:rsidRPr="00E00822">
        <w:rPr>
          <w:rFonts w:cstheme="minorHAnsi"/>
        </w:rPr>
        <w:t xml:space="preserve"> dilediği anda ve tek taraflı olarak kıymetli maden alım satım birim fiyatlarını değiştirebilir ve söz konusu değişikliğin hangi tarihten itibaren geçerlilik kazanacağına serbestçe karar verebilir. </w:t>
      </w:r>
      <w:r w:rsidR="00DE4D48" w:rsidRPr="00E00822">
        <w:rPr>
          <w:rFonts w:cstheme="minorHAnsi"/>
        </w:rPr>
        <w:t>Atanur Kuyumculuk</w:t>
      </w:r>
      <w:r w:rsidR="00DE4D48">
        <w:rPr>
          <w:rFonts w:cstheme="minorHAnsi"/>
        </w:rPr>
        <w:t xml:space="preserve"> A.Ş.</w:t>
      </w:r>
      <w:r w:rsidRPr="00E00822">
        <w:rPr>
          <w:rFonts w:cstheme="minorHAnsi"/>
        </w:rPr>
        <w:t>’</w:t>
      </w:r>
      <w:proofErr w:type="spellStart"/>
      <w:r w:rsidRPr="00E00822">
        <w:rPr>
          <w:rFonts w:cstheme="minorHAnsi"/>
        </w:rPr>
        <w:t>nin</w:t>
      </w:r>
      <w:proofErr w:type="spellEnd"/>
      <w:r w:rsidRPr="00E00822">
        <w:rPr>
          <w:rFonts w:cstheme="minorHAnsi"/>
        </w:rPr>
        <w:t xml:space="preserve"> herhangi bir mecrada yayınladığı ile telefonda açıkladığı birim fiyatlar arasında farklılıklar olması halinde, telefonda açıklanan fiyatlar geçerlidir.</w:t>
      </w:r>
    </w:p>
    <w:p w:rsidR="001F3DEC" w:rsidRPr="00E00822" w:rsidRDefault="00890D95" w:rsidP="00E00822">
      <w:pPr>
        <w:jc w:val="both"/>
        <w:rPr>
          <w:rFonts w:cstheme="minorHAnsi"/>
          <w:b/>
        </w:rPr>
      </w:pPr>
      <w:r w:rsidRPr="00E00822">
        <w:rPr>
          <w:rFonts w:cstheme="minorHAnsi"/>
          <w:b/>
        </w:rPr>
        <w:t>2.12.</w:t>
      </w:r>
      <w:r w:rsidRPr="00E00822">
        <w:rPr>
          <w:rFonts w:cstheme="minorHAnsi"/>
        </w:rPr>
        <w:tab/>
      </w:r>
      <w:r w:rsidR="00DE4D48" w:rsidRPr="00E00822">
        <w:rPr>
          <w:rFonts w:cstheme="minorHAnsi"/>
        </w:rPr>
        <w:t>Atanur Kuyumculuk</w:t>
      </w:r>
      <w:r w:rsidR="00DE4D48">
        <w:rPr>
          <w:rFonts w:cstheme="minorHAnsi"/>
        </w:rPr>
        <w:t xml:space="preserve"> A.Ş</w:t>
      </w:r>
      <w:proofErr w:type="gramStart"/>
      <w:r w:rsidR="00DE4D48">
        <w:rPr>
          <w:rFonts w:cstheme="minorHAnsi"/>
        </w:rPr>
        <w:t>.</w:t>
      </w:r>
      <w:r w:rsidRPr="00E00822">
        <w:rPr>
          <w:rFonts w:cstheme="minorHAnsi"/>
        </w:rPr>
        <w:t>,</w:t>
      </w:r>
      <w:proofErr w:type="gramEnd"/>
      <w:r w:rsidRPr="00E00822">
        <w:rPr>
          <w:rFonts w:cstheme="minorHAnsi"/>
        </w:rPr>
        <w:t xml:space="preserve"> Müşteri bilgilerinin güvenliğine ve gizliliğine dair gerekli tedbirleri almaktadır. Ancak </w:t>
      </w:r>
      <w:r w:rsidR="00DE4D48" w:rsidRPr="00E00822">
        <w:rPr>
          <w:rFonts w:cstheme="minorHAnsi"/>
        </w:rPr>
        <w:t>Atanur Kuyumculuk</w:t>
      </w:r>
      <w:r w:rsidR="00DE4D48">
        <w:rPr>
          <w:rFonts w:cstheme="minorHAnsi"/>
        </w:rPr>
        <w:t xml:space="preserve"> </w:t>
      </w:r>
      <w:proofErr w:type="spellStart"/>
      <w:r w:rsidR="00DE4D48">
        <w:rPr>
          <w:rFonts w:cstheme="minorHAnsi"/>
        </w:rPr>
        <w:t>A.Ş.</w:t>
      </w:r>
      <w:r w:rsidRPr="00E00822">
        <w:rPr>
          <w:rFonts w:cstheme="minorHAnsi"/>
        </w:rPr>
        <w:t>’in</w:t>
      </w:r>
      <w:proofErr w:type="spellEnd"/>
      <w:r w:rsidRPr="00E00822">
        <w:rPr>
          <w:rFonts w:cstheme="minorHAnsi"/>
        </w:rPr>
        <w:t xml:space="preserve"> kusuruyla sebep olmadığı durumlarda müşteriye karşı herhangi bir sorumluluğu bulunmamaktadır. </w:t>
      </w:r>
      <w:proofErr w:type="gramStart"/>
      <w:r w:rsidR="00DE4D48" w:rsidRPr="00E00822">
        <w:rPr>
          <w:rFonts w:cstheme="minorHAnsi"/>
        </w:rPr>
        <w:t>Atanur Kuyumculuk</w:t>
      </w:r>
      <w:r w:rsidR="00DE4D48">
        <w:rPr>
          <w:rFonts w:cstheme="minorHAnsi"/>
        </w:rPr>
        <w:t xml:space="preserve"> A.Ş.</w:t>
      </w:r>
      <w:r w:rsidRPr="00E00822">
        <w:rPr>
          <w:rFonts w:cstheme="minorHAnsi"/>
        </w:rPr>
        <w:t xml:space="preserve"> ile sözlü olarak gerçekleştirdiği tüm iş ve işlemlerde </w:t>
      </w:r>
      <w:r w:rsidR="00DE4D48" w:rsidRPr="00E00822">
        <w:rPr>
          <w:rFonts w:cstheme="minorHAnsi"/>
        </w:rPr>
        <w:t>Atanur Kuyumculuk</w:t>
      </w:r>
      <w:r w:rsidR="00DE4D48">
        <w:rPr>
          <w:rFonts w:cstheme="minorHAnsi"/>
        </w:rPr>
        <w:t xml:space="preserve"> </w:t>
      </w:r>
      <w:proofErr w:type="spellStart"/>
      <w:r w:rsidR="00DE4D48">
        <w:rPr>
          <w:rFonts w:cstheme="minorHAnsi"/>
        </w:rPr>
        <w:t>A.Ş.</w:t>
      </w:r>
      <w:r w:rsidRPr="00E00822">
        <w:rPr>
          <w:rFonts w:cstheme="minorHAnsi"/>
        </w:rPr>
        <w:t>’in</w:t>
      </w:r>
      <w:proofErr w:type="spellEnd"/>
      <w:r w:rsidRPr="00E00822">
        <w:rPr>
          <w:rFonts w:cstheme="minorHAnsi"/>
        </w:rPr>
        <w:t xml:space="preserve"> işbu Sözleşmede yazılı telefonlarını arayacağını, bu telefonlardaki görüşmelerin kayıt altına alındığını ve sesinin kayda alınmasının kendi işlem güvenliği için yapıldığını bildiğini ve sesinin kayda alınmasına peşinen muvafakat ettiğini, </w:t>
      </w:r>
      <w:r w:rsidR="00DE4D48" w:rsidRPr="00E00822">
        <w:rPr>
          <w:rFonts w:cstheme="minorHAnsi"/>
        </w:rPr>
        <w:t>Atanur Kuyumculuk</w:t>
      </w:r>
      <w:r w:rsidR="00DE4D48">
        <w:rPr>
          <w:rFonts w:cstheme="minorHAnsi"/>
        </w:rPr>
        <w:t xml:space="preserve"> </w:t>
      </w:r>
      <w:proofErr w:type="spellStart"/>
      <w:r w:rsidR="00DE4D48">
        <w:rPr>
          <w:rFonts w:cstheme="minorHAnsi"/>
        </w:rPr>
        <w:t>A.Ş.</w:t>
      </w:r>
      <w:r w:rsidRPr="00E00822">
        <w:rPr>
          <w:rFonts w:cstheme="minorHAnsi"/>
        </w:rPr>
        <w:t>’in</w:t>
      </w:r>
      <w:proofErr w:type="spellEnd"/>
      <w:r w:rsidRPr="00E00822">
        <w:rPr>
          <w:rFonts w:cstheme="minorHAnsi"/>
        </w:rPr>
        <w:t xml:space="preserve"> sabit hatları yerine </w:t>
      </w:r>
      <w:r w:rsidR="00DE4D48" w:rsidRPr="00E00822">
        <w:rPr>
          <w:rFonts w:cstheme="minorHAnsi"/>
        </w:rPr>
        <w:t>Atanur Kuyumculuk</w:t>
      </w:r>
      <w:r w:rsidR="00DE4D48">
        <w:rPr>
          <w:rFonts w:cstheme="minorHAnsi"/>
        </w:rPr>
        <w:t xml:space="preserve"> A.Ş.</w:t>
      </w:r>
      <w:r w:rsidR="00DE4D48">
        <w:rPr>
          <w:rFonts w:cstheme="minorHAnsi"/>
        </w:rPr>
        <w:t xml:space="preserve"> </w:t>
      </w:r>
      <w:r w:rsidRPr="00E00822">
        <w:rPr>
          <w:rFonts w:cstheme="minorHAnsi"/>
        </w:rPr>
        <w:t xml:space="preserve">çalışanlarının cep telefonlarını arayarak gerçekleştireceği işlemlerden dolayı uğrayabileceği her türlü zararın kendisine ait olacağını, bu konuda </w:t>
      </w:r>
      <w:r w:rsidR="00DE4D48" w:rsidRPr="00E00822">
        <w:rPr>
          <w:rFonts w:cstheme="minorHAnsi"/>
        </w:rPr>
        <w:t>Atanur Kuyumculuk</w:t>
      </w:r>
      <w:r w:rsidR="00DE4D48">
        <w:rPr>
          <w:rFonts w:cstheme="minorHAnsi"/>
        </w:rPr>
        <w:t xml:space="preserve"> </w:t>
      </w:r>
      <w:proofErr w:type="spellStart"/>
      <w:r w:rsidR="00DE4D48">
        <w:rPr>
          <w:rFonts w:cstheme="minorHAnsi"/>
        </w:rPr>
        <w:t>A.Ş.</w:t>
      </w:r>
      <w:r w:rsidRPr="00E00822">
        <w:rPr>
          <w:rFonts w:cstheme="minorHAnsi"/>
        </w:rPr>
        <w:t>’e</w:t>
      </w:r>
      <w:proofErr w:type="spellEnd"/>
      <w:r w:rsidRPr="00E00822">
        <w:rPr>
          <w:rFonts w:cstheme="minorHAnsi"/>
        </w:rPr>
        <w:t xml:space="preserve"> karşı hiçbir talep ve iddiada bulunma hakkının bulunmadığını, çalışanların cep telefonunu arayarak gerçekleştirilen işlemlerin taşıyacağı risklerin tamamını peşinen kabul ettiğini, </w:t>
      </w:r>
      <w:r w:rsidR="00DE4D48" w:rsidRPr="00E00822">
        <w:rPr>
          <w:rFonts w:cstheme="minorHAnsi"/>
        </w:rPr>
        <w:t>Atanur Kuyumculuk</w:t>
      </w:r>
      <w:r w:rsidR="00DE4D48">
        <w:rPr>
          <w:rFonts w:cstheme="minorHAnsi"/>
        </w:rPr>
        <w:t xml:space="preserve"> A.Ş.</w:t>
      </w:r>
      <w:r w:rsidR="00DE4D48">
        <w:rPr>
          <w:rFonts w:cstheme="minorHAnsi"/>
        </w:rPr>
        <w:t xml:space="preserve"> </w:t>
      </w:r>
      <w:r w:rsidRPr="00E00822">
        <w:rPr>
          <w:rFonts w:cstheme="minorHAnsi"/>
        </w:rPr>
        <w:t>ile arasındaki konuşmaların</w:t>
      </w:r>
      <w:r w:rsidR="001E10D1" w:rsidRPr="00E00822">
        <w:rPr>
          <w:rFonts w:cstheme="minorHAnsi"/>
        </w:rPr>
        <w:t xml:space="preserve"> </w:t>
      </w:r>
      <w:r w:rsidR="00DE4D48" w:rsidRPr="00E00822">
        <w:rPr>
          <w:rFonts w:cstheme="minorHAnsi"/>
        </w:rPr>
        <w:t>Atanur Kuyumculuk</w:t>
      </w:r>
      <w:r w:rsidR="00DE4D48">
        <w:rPr>
          <w:rFonts w:cstheme="minorHAnsi"/>
        </w:rPr>
        <w:t xml:space="preserve"> </w:t>
      </w:r>
      <w:proofErr w:type="spellStart"/>
      <w:r w:rsidR="00DE4D48">
        <w:rPr>
          <w:rFonts w:cstheme="minorHAnsi"/>
        </w:rPr>
        <w:t>A.Ş.</w:t>
      </w:r>
      <w:r w:rsidRPr="00E00822">
        <w:rPr>
          <w:rFonts w:cstheme="minorHAnsi"/>
        </w:rPr>
        <w:t>ses</w:t>
      </w:r>
      <w:proofErr w:type="spellEnd"/>
      <w:r w:rsidRPr="00E00822">
        <w:rPr>
          <w:rFonts w:cstheme="minorHAnsi"/>
        </w:rPr>
        <w:t xml:space="preserve"> kayıt sistemi dışında Müşteri tarafından kayda alınmasına </w:t>
      </w:r>
      <w:r w:rsidR="00DE4D48" w:rsidRPr="00E00822">
        <w:rPr>
          <w:rFonts w:cstheme="minorHAnsi"/>
        </w:rPr>
        <w:t>Atanur Kuyumculuk</w:t>
      </w:r>
      <w:r w:rsidR="00DE4D48">
        <w:rPr>
          <w:rFonts w:cstheme="minorHAnsi"/>
        </w:rPr>
        <w:t xml:space="preserve"> </w:t>
      </w:r>
      <w:proofErr w:type="spellStart"/>
      <w:r w:rsidR="00DE4D48">
        <w:rPr>
          <w:rFonts w:cstheme="minorHAnsi"/>
        </w:rPr>
        <w:t>A.Ş.</w:t>
      </w:r>
      <w:r w:rsidRPr="00E00822">
        <w:rPr>
          <w:rFonts w:cstheme="minorHAnsi"/>
        </w:rPr>
        <w:t>’in</w:t>
      </w:r>
      <w:proofErr w:type="spellEnd"/>
      <w:r w:rsidRPr="00E00822">
        <w:rPr>
          <w:rFonts w:cstheme="minorHAnsi"/>
        </w:rPr>
        <w:t xml:space="preserve"> muvafakatinin olmadığını ve bu şekilde yapacağı ses kayıtlarının yasadışı olduğunu bildiğini beyan ve taahhüt</w:t>
      </w:r>
      <w:r w:rsidR="00AB52DE" w:rsidRPr="00E00822">
        <w:rPr>
          <w:rFonts w:cstheme="minorHAnsi"/>
        </w:rPr>
        <w:t xml:space="preserve"> </w:t>
      </w:r>
      <w:r w:rsidR="001F3DEC" w:rsidRPr="00E00822">
        <w:rPr>
          <w:rFonts w:cstheme="minorHAnsi"/>
        </w:rPr>
        <w:t>eder.</w:t>
      </w:r>
      <w:proofErr w:type="gramEnd"/>
    </w:p>
    <w:p w:rsidR="00A36CFB" w:rsidRPr="00E00822" w:rsidRDefault="00890D95" w:rsidP="00E00822">
      <w:pPr>
        <w:jc w:val="both"/>
        <w:rPr>
          <w:rFonts w:cstheme="minorHAnsi"/>
        </w:rPr>
      </w:pPr>
      <w:r w:rsidRPr="00E00822">
        <w:rPr>
          <w:rFonts w:cstheme="minorHAnsi"/>
          <w:b/>
        </w:rPr>
        <w:t>2.13.</w:t>
      </w:r>
      <w:r w:rsidRPr="00E00822">
        <w:rPr>
          <w:rFonts w:cstheme="minorHAnsi"/>
        </w:rPr>
        <w:tab/>
        <w:t xml:space="preserve">Müşteri, </w:t>
      </w:r>
      <w:r w:rsidR="00DE4D48" w:rsidRPr="00E00822">
        <w:rPr>
          <w:rFonts w:cstheme="minorHAnsi"/>
        </w:rPr>
        <w:t>Atanur Kuyumculuk</w:t>
      </w:r>
      <w:r w:rsidR="00DE4D48">
        <w:rPr>
          <w:rFonts w:cstheme="minorHAnsi"/>
        </w:rPr>
        <w:t xml:space="preserve"> A.Ş.</w:t>
      </w:r>
      <w:r w:rsidRPr="00E00822">
        <w:rPr>
          <w:rFonts w:cstheme="minorHAnsi"/>
        </w:rPr>
        <w:t xml:space="preserve"> tarafından kendisinden mevzuata veya </w:t>
      </w:r>
      <w:r w:rsidR="00DE4D48" w:rsidRPr="00E00822">
        <w:rPr>
          <w:rFonts w:cstheme="minorHAnsi"/>
        </w:rPr>
        <w:t>Atanur Kuyumculuk</w:t>
      </w:r>
      <w:r w:rsidR="00DE4D48">
        <w:rPr>
          <w:rFonts w:cstheme="minorHAnsi"/>
        </w:rPr>
        <w:t xml:space="preserve"> A.Ş.</w:t>
      </w:r>
      <w:r w:rsidRPr="00E00822">
        <w:rPr>
          <w:rFonts w:cstheme="minorHAnsi"/>
        </w:rPr>
        <w:t xml:space="preserve"> uygulamalarına istinaden istenen her türlü bilgi ve belgeleri </w:t>
      </w:r>
      <w:r w:rsidR="00DE4D48" w:rsidRPr="00E00822">
        <w:rPr>
          <w:rFonts w:cstheme="minorHAnsi"/>
        </w:rPr>
        <w:t>Atanur Kuyumculuk</w:t>
      </w:r>
      <w:r w:rsidR="00DE4D48">
        <w:rPr>
          <w:rFonts w:cstheme="minorHAnsi"/>
        </w:rPr>
        <w:t xml:space="preserve"> </w:t>
      </w:r>
      <w:proofErr w:type="spellStart"/>
      <w:r w:rsidR="00DE4D48">
        <w:rPr>
          <w:rFonts w:cstheme="minorHAnsi"/>
        </w:rPr>
        <w:t>A.Ş.</w:t>
      </w:r>
      <w:r w:rsidRPr="00E00822">
        <w:rPr>
          <w:rFonts w:cstheme="minorHAnsi"/>
        </w:rPr>
        <w:t>’e</w:t>
      </w:r>
      <w:proofErr w:type="spellEnd"/>
      <w:r w:rsidRPr="00E00822">
        <w:rPr>
          <w:rFonts w:cstheme="minorHAnsi"/>
        </w:rPr>
        <w:t xml:space="preserve"> tevdii etmekle yükümlüdür. </w:t>
      </w:r>
      <w:r w:rsidR="00DE4D48" w:rsidRPr="00E00822">
        <w:rPr>
          <w:rFonts w:cstheme="minorHAnsi"/>
        </w:rPr>
        <w:t>Atanur Kuyumculuk</w:t>
      </w:r>
      <w:r w:rsidR="00DE4D48">
        <w:rPr>
          <w:rFonts w:cstheme="minorHAnsi"/>
        </w:rPr>
        <w:t xml:space="preserve"> A.Ş</w:t>
      </w:r>
      <w:proofErr w:type="gramStart"/>
      <w:r w:rsidR="00DE4D48">
        <w:rPr>
          <w:rFonts w:cstheme="minorHAnsi"/>
        </w:rPr>
        <w:t>.</w:t>
      </w:r>
      <w:r w:rsidRPr="00E00822">
        <w:rPr>
          <w:rFonts w:cstheme="minorHAnsi"/>
        </w:rPr>
        <w:t>,</w:t>
      </w:r>
      <w:proofErr w:type="gramEnd"/>
      <w:r w:rsidRPr="00E00822">
        <w:rPr>
          <w:rFonts w:cstheme="minorHAnsi"/>
        </w:rPr>
        <w:t xml:space="preserve"> kendisinden istenen bilgi ve belgeleri teslim etmeyen Müşteri’nin alım-satım taleplerini yerine getirmek zorunda değildir. Ayrıca Müşteri, bilgi ve belgelerinde meydana gelen değişiklikleri, değişikliğin gerçekleştiği tarihten itibaren en geç 3 gün içinde </w:t>
      </w:r>
      <w:r w:rsidR="00DE4D48" w:rsidRPr="00E00822">
        <w:rPr>
          <w:rFonts w:cstheme="minorHAnsi"/>
        </w:rPr>
        <w:t>Atanur Kuyumculuk</w:t>
      </w:r>
      <w:r w:rsidR="00DE4D48">
        <w:rPr>
          <w:rFonts w:cstheme="minorHAnsi"/>
        </w:rPr>
        <w:t xml:space="preserve"> </w:t>
      </w:r>
      <w:proofErr w:type="spellStart"/>
      <w:r w:rsidR="00DE4D48">
        <w:rPr>
          <w:rFonts w:cstheme="minorHAnsi"/>
        </w:rPr>
        <w:t>A.Ş.</w:t>
      </w:r>
      <w:r w:rsidRPr="00E00822">
        <w:rPr>
          <w:rFonts w:cstheme="minorHAnsi"/>
        </w:rPr>
        <w:t>’e</w:t>
      </w:r>
      <w:proofErr w:type="spellEnd"/>
      <w:r w:rsidRPr="00E00822">
        <w:rPr>
          <w:rFonts w:cstheme="minorHAnsi"/>
        </w:rPr>
        <w:t xml:space="preserve"> bildirmekle mükelleftir. Aksi takdirde Müşteri, </w:t>
      </w:r>
      <w:r w:rsidR="00DE4D48" w:rsidRPr="00E00822">
        <w:rPr>
          <w:rFonts w:cstheme="minorHAnsi"/>
        </w:rPr>
        <w:t>Atanur Kuyumculuk</w:t>
      </w:r>
      <w:r w:rsidR="00DE4D48">
        <w:rPr>
          <w:rFonts w:cstheme="minorHAnsi"/>
        </w:rPr>
        <w:t xml:space="preserve"> </w:t>
      </w:r>
      <w:proofErr w:type="spellStart"/>
      <w:r w:rsidR="00DE4D48">
        <w:rPr>
          <w:rFonts w:cstheme="minorHAnsi"/>
        </w:rPr>
        <w:t>A.Ş.</w:t>
      </w:r>
      <w:r w:rsidRPr="00E00822">
        <w:rPr>
          <w:rFonts w:cstheme="minorHAnsi"/>
        </w:rPr>
        <w:t>’in</w:t>
      </w:r>
      <w:proofErr w:type="spellEnd"/>
      <w:r w:rsidRPr="00E00822">
        <w:rPr>
          <w:rFonts w:cstheme="minorHAnsi"/>
        </w:rPr>
        <w:t xml:space="preserve"> uğrayacağı her türlü zararı karşılamakla yükümlüdür. İşbu Sözleşme ekinde Müşteri’nin </w:t>
      </w:r>
      <w:r w:rsidR="00DE4D48" w:rsidRPr="00E00822">
        <w:rPr>
          <w:rFonts w:cstheme="minorHAnsi"/>
        </w:rPr>
        <w:t>Atanur Kuyumculuk</w:t>
      </w:r>
      <w:r w:rsidR="00DE4D48">
        <w:rPr>
          <w:rFonts w:cstheme="minorHAnsi"/>
        </w:rPr>
        <w:t xml:space="preserve"> </w:t>
      </w:r>
      <w:proofErr w:type="spellStart"/>
      <w:r w:rsidR="00DE4D48">
        <w:rPr>
          <w:rFonts w:cstheme="minorHAnsi"/>
        </w:rPr>
        <w:t>A.Ş.</w:t>
      </w:r>
      <w:r w:rsidRPr="00E00822">
        <w:rPr>
          <w:rFonts w:cstheme="minorHAnsi"/>
        </w:rPr>
        <w:t>’e</w:t>
      </w:r>
      <w:proofErr w:type="spellEnd"/>
      <w:r w:rsidRPr="00E00822">
        <w:rPr>
          <w:rFonts w:cstheme="minorHAnsi"/>
        </w:rPr>
        <w:t xml:space="preserve"> teslim etmesi gereken belgelere yer verilmiştir. Müşteri bu bilgi ve belgeleri e</w:t>
      </w:r>
      <w:r w:rsidR="00A36CFB" w:rsidRPr="00E00822">
        <w:rPr>
          <w:rFonts w:cstheme="minorHAnsi"/>
        </w:rPr>
        <w:t>ksiksiz olarak temin edecektir.</w:t>
      </w:r>
    </w:p>
    <w:p w:rsidR="00CC1F8E" w:rsidRPr="00E00822" w:rsidRDefault="00890D95" w:rsidP="00E00822">
      <w:pPr>
        <w:jc w:val="both"/>
        <w:rPr>
          <w:rFonts w:cstheme="minorHAnsi"/>
        </w:rPr>
      </w:pPr>
      <w:r w:rsidRPr="00E00822">
        <w:rPr>
          <w:rFonts w:cstheme="minorHAnsi"/>
          <w:b/>
        </w:rPr>
        <w:t>2.14.</w:t>
      </w:r>
      <w:r w:rsidRPr="00E00822">
        <w:rPr>
          <w:rFonts w:cstheme="minorHAnsi"/>
        </w:rPr>
        <w:tab/>
        <w:t xml:space="preserve">Müşteri şimdiden, </w:t>
      </w:r>
      <w:r w:rsidR="00DE4D48" w:rsidRPr="00E00822">
        <w:rPr>
          <w:rFonts w:cstheme="minorHAnsi"/>
        </w:rPr>
        <w:t>Atanur Kuyumculuk</w:t>
      </w:r>
      <w:r w:rsidR="00DE4D48">
        <w:rPr>
          <w:rFonts w:cstheme="minorHAnsi"/>
        </w:rPr>
        <w:t xml:space="preserve"> A.Ş.</w:t>
      </w:r>
      <w:r w:rsidR="00BB0A92">
        <w:rPr>
          <w:rFonts w:cstheme="minorHAnsi"/>
        </w:rPr>
        <w:t xml:space="preserve"> </w:t>
      </w:r>
      <w:r w:rsidRPr="00E00822">
        <w:rPr>
          <w:rFonts w:cstheme="minorHAnsi"/>
        </w:rPr>
        <w:t xml:space="preserve">uhdesinde duran geçici nitelikteki kıymetli madenleri henüz teslim almadan aynı gün içerisinde yeniden alım-satım işlemlerine konu etmesi halinde, </w:t>
      </w:r>
      <w:r w:rsidR="00DE4D48" w:rsidRPr="00E00822">
        <w:rPr>
          <w:rFonts w:cstheme="minorHAnsi"/>
        </w:rPr>
        <w:t>Atanur Kuyumculuk</w:t>
      </w:r>
      <w:r w:rsidR="00DE4D48">
        <w:rPr>
          <w:rFonts w:cstheme="minorHAnsi"/>
        </w:rPr>
        <w:t xml:space="preserve"> A.Ş.</w:t>
      </w:r>
      <w:r w:rsidR="00BB0A92">
        <w:rPr>
          <w:rFonts w:cstheme="minorHAnsi"/>
        </w:rPr>
        <w:t xml:space="preserve"> </w:t>
      </w:r>
      <w:r w:rsidRPr="00E00822">
        <w:rPr>
          <w:rFonts w:cstheme="minorHAnsi"/>
        </w:rPr>
        <w:t xml:space="preserve">’e vereceği sözlü beyanlarının işlemleri gerçekleştirmek için yeterli olduğunu, ayrıca yazılı, ıslak imzalı bir beyana ihtiyaç bulunmadığını, Müşteri’nin telefonda, kendisine bildirilen fiyattan kıymetli maden satın aldığı veya sattığına yönelik veya bu anlama gelen beyanlarının </w:t>
      </w:r>
      <w:r w:rsidR="00DE4D48" w:rsidRPr="00E00822">
        <w:rPr>
          <w:rFonts w:cstheme="minorHAnsi"/>
        </w:rPr>
        <w:t>Atanur Kuyumculuk</w:t>
      </w:r>
      <w:r w:rsidR="00DE4D48">
        <w:rPr>
          <w:rFonts w:cstheme="minorHAnsi"/>
        </w:rPr>
        <w:t xml:space="preserve"> A.Ş.</w:t>
      </w:r>
      <w:r w:rsidR="00DE4D48">
        <w:rPr>
          <w:rFonts w:cstheme="minorHAnsi"/>
        </w:rPr>
        <w:t xml:space="preserve"> </w:t>
      </w:r>
      <w:r w:rsidRPr="00E00822">
        <w:rPr>
          <w:rFonts w:cstheme="minorHAnsi"/>
        </w:rPr>
        <w:t>ile arasındaki alım-satım’</w:t>
      </w:r>
      <w:r w:rsidR="00BB0A92">
        <w:rPr>
          <w:rFonts w:cstheme="minorHAnsi"/>
        </w:rPr>
        <w:t xml:space="preserve"> </w:t>
      </w:r>
      <w:proofErr w:type="spellStart"/>
      <w:r w:rsidRPr="00E00822">
        <w:rPr>
          <w:rFonts w:cstheme="minorHAnsi"/>
        </w:rPr>
        <w:t>ın</w:t>
      </w:r>
      <w:proofErr w:type="spellEnd"/>
      <w:r w:rsidRPr="00E00822">
        <w:rPr>
          <w:rFonts w:cstheme="minorHAnsi"/>
        </w:rPr>
        <w:t xml:space="preserve"> hukuken ve ticari olarak gerçekleşmesi için yeterli olduğunu, ancak </w:t>
      </w:r>
      <w:r w:rsidR="00DE4D48" w:rsidRPr="00E00822">
        <w:rPr>
          <w:rFonts w:cstheme="minorHAnsi"/>
        </w:rPr>
        <w:t>Atanur Kuyumculuk</w:t>
      </w:r>
      <w:r w:rsidR="00DE4D48">
        <w:rPr>
          <w:rFonts w:cstheme="minorHAnsi"/>
        </w:rPr>
        <w:t xml:space="preserve"> A.Ş.</w:t>
      </w:r>
      <w:r w:rsidR="00DE4D48">
        <w:rPr>
          <w:rFonts w:cstheme="minorHAnsi"/>
        </w:rPr>
        <w:t xml:space="preserve"> </w:t>
      </w:r>
      <w:r w:rsidRPr="00E00822">
        <w:rPr>
          <w:rFonts w:cstheme="minorHAnsi"/>
        </w:rPr>
        <w:t xml:space="preserve">tarafından gerçekleştirilememiş işlemlerden dolayı </w:t>
      </w:r>
      <w:r w:rsidR="00DE4D48" w:rsidRPr="00E00822">
        <w:rPr>
          <w:rFonts w:cstheme="minorHAnsi"/>
        </w:rPr>
        <w:t>Atanur Kuyumculuk</w:t>
      </w:r>
      <w:r w:rsidR="00DE4D48">
        <w:rPr>
          <w:rFonts w:cstheme="minorHAnsi"/>
        </w:rPr>
        <w:t xml:space="preserve"> A.Ş.</w:t>
      </w:r>
      <w:r w:rsidRPr="00E00822">
        <w:rPr>
          <w:rFonts w:cstheme="minorHAnsi"/>
        </w:rPr>
        <w:t>’</w:t>
      </w:r>
      <w:proofErr w:type="spellStart"/>
      <w:r w:rsidRPr="00E00822">
        <w:rPr>
          <w:rFonts w:cstheme="minorHAnsi"/>
        </w:rPr>
        <w:t>nin</w:t>
      </w:r>
      <w:proofErr w:type="spellEnd"/>
      <w:r w:rsidRPr="00E00822">
        <w:rPr>
          <w:rFonts w:cstheme="minorHAnsi"/>
        </w:rPr>
        <w:t xml:space="preserve"> hiçbir şekilde sorumluluğunun olmayacağını, </w:t>
      </w:r>
      <w:r w:rsidR="00DE4D48" w:rsidRPr="00E00822">
        <w:rPr>
          <w:rFonts w:cstheme="minorHAnsi"/>
        </w:rPr>
        <w:t>Atanur Kuyumculuk</w:t>
      </w:r>
      <w:r w:rsidR="00DE4D48">
        <w:rPr>
          <w:rFonts w:cstheme="minorHAnsi"/>
        </w:rPr>
        <w:t xml:space="preserve"> </w:t>
      </w:r>
      <w:proofErr w:type="spellStart"/>
      <w:r w:rsidR="00DE4D48">
        <w:rPr>
          <w:rFonts w:cstheme="minorHAnsi"/>
        </w:rPr>
        <w:t>A.Ş.</w:t>
      </w:r>
      <w:r w:rsidRPr="00E00822">
        <w:rPr>
          <w:rFonts w:cstheme="minorHAnsi"/>
        </w:rPr>
        <w:t>’den</w:t>
      </w:r>
      <w:proofErr w:type="spellEnd"/>
      <w:r w:rsidRPr="00E00822">
        <w:rPr>
          <w:rFonts w:cstheme="minorHAnsi"/>
        </w:rPr>
        <w:t xml:space="preserve"> munzam zararlar </w:t>
      </w:r>
      <w:proofErr w:type="gramStart"/>
      <w:r w:rsidRPr="00E00822">
        <w:rPr>
          <w:rFonts w:cstheme="minorHAnsi"/>
        </w:rPr>
        <w:t>dahil</w:t>
      </w:r>
      <w:proofErr w:type="gramEnd"/>
      <w:r w:rsidRPr="00E00822">
        <w:rPr>
          <w:rFonts w:cstheme="minorHAnsi"/>
        </w:rPr>
        <w:t xml:space="preserve"> herhangi bir zarar ziyan talebinde bulunulamayacağını, telefon kayıtlarının hakkında Hukuk Muhakemeleri Kanunu'nun 193. maddesine göre kesin delil niteliğinde olduğunu ancak bu telefon kayıtlarına dayanarak da gerçekleşmeyen işlemler nedeniyle </w:t>
      </w:r>
      <w:r w:rsidR="00DE4D48" w:rsidRPr="00E00822">
        <w:rPr>
          <w:rFonts w:cstheme="minorHAnsi"/>
        </w:rPr>
        <w:t>Atanur Kuyumculuk</w:t>
      </w:r>
      <w:r w:rsidR="00DE4D48">
        <w:rPr>
          <w:rFonts w:cstheme="minorHAnsi"/>
        </w:rPr>
        <w:t xml:space="preserve"> A.Ş.</w:t>
      </w:r>
      <w:r w:rsidRPr="00E00822">
        <w:rPr>
          <w:rFonts w:cstheme="minorHAnsi"/>
        </w:rPr>
        <w:t>’</w:t>
      </w:r>
      <w:r w:rsidR="00DE4D48">
        <w:rPr>
          <w:rFonts w:cstheme="minorHAnsi"/>
        </w:rPr>
        <w:t xml:space="preserve"> </w:t>
      </w:r>
      <w:r w:rsidRPr="00E00822">
        <w:rPr>
          <w:rFonts w:cstheme="minorHAnsi"/>
        </w:rPr>
        <w:t>den talepte bulunamayacağını kabul, beyan ve taahhüt eder. Bu işlemler hakkında Borçlar Kanunu’n</w:t>
      </w:r>
      <w:r w:rsidR="00CC1F8E" w:rsidRPr="00E00822">
        <w:rPr>
          <w:rFonts w:cstheme="minorHAnsi"/>
        </w:rPr>
        <w:t xml:space="preserve">un </w:t>
      </w:r>
      <w:proofErr w:type="gramStart"/>
      <w:r w:rsidR="00CC1F8E" w:rsidRPr="00E00822">
        <w:rPr>
          <w:rFonts w:cstheme="minorHAnsi"/>
        </w:rPr>
        <w:t>vekalet</w:t>
      </w:r>
      <w:proofErr w:type="gramEnd"/>
      <w:r w:rsidR="00CC1F8E" w:rsidRPr="00E00822">
        <w:rPr>
          <w:rFonts w:cstheme="minorHAnsi"/>
        </w:rPr>
        <w:t xml:space="preserve"> hükümleri uygulanır.</w:t>
      </w:r>
    </w:p>
    <w:p w:rsidR="00FC0326" w:rsidRPr="00E00822" w:rsidRDefault="00890D95" w:rsidP="00E00822">
      <w:pPr>
        <w:jc w:val="both"/>
        <w:rPr>
          <w:rFonts w:cstheme="minorHAnsi"/>
        </w:rPr>
      </w:pPr>
      <w:r w:rsidRPr="00E00822">
        <w:rPr>
          <w:rFonts w:cstheme="minorHAnsi"/>
          <w:b/>
        </w:rPr>
        <w:t>2.15.</w:t>
      </w:r>
      <w:r w:rsidRPr="00E00822">
        <w:rPr>
          <w:rFonts w:cstheme="minorHAnsi"/>
        </w:rPr>
        <w:tab/>
      </w:r>
      <w:r w:rsidR="00DE4D48" w:rsidRPr="00E00822">
        <w:rPr>
          <w:rFonts w:cstheme="minorHAnsi"/>
        </w:rPr>
        <w:t>Atanur Kuyumculuk</w:t>
      </w:r>
      <w:r w:rsidR="00DE4D48">
        <w:rPr>
          <w:rFonts w:cstheme="minorHAnsi"/>
        </w:rPr>
        <w:t xml:space="preserve"> A.Ş.</w:t>
      </w:r>
      <w:r w:rsidR="00DE4D48">
        <w:rPr>
          <w:rFonts w:cstheme="minorHAnsi"/>
        </w:rPr>
        <w:t xml:space="preserve"> </w:t>
      </w:r>
      <w:r w:rsidRPr="00E00822">
        <w:rPr>
          <w:rFonts w:cstheme="minorHAnsi"/>
        </w:rPr>
        <w:t xml:space="preserve">Borsa bünyesinde yapılacak aracılık işlemi kapsamında işlem gerçekleştiriyorsa, aracılığa konu müşteriden </w:t>
      </w:r>
      <w:proofErr w:type="spellStart"/>
      <w:r w:rsidRPr="00E00822">
        <w:rPr>
          <w:rFonts w:cstheme="minorHAnsi"/>
        </w:rPr>
        <w:t>ka</w:t>
      </w:r>
      <w:r w:rsidR="00B92259" w:rsidRPr="00E00822">
        <w:rPr>
          <w:rFonts w:cstheme="minorHAnsi"/>
        </w:rPr>
        <w:t>pora</w:t>
      </w:r>
      <w:proofErr w:type="spellEnd"/>
      <w:r w:rsidR="00B92259" w:rsidRPr="00E00822">
        <w:rPr>
          <w:rFonts w:cstheme="minorHAnsi"/>
        </w:rPr>
        <w:t xml:space="preserve"> ve teminat talep edebilir. </w:t>
      </w:r>
      <w:r w:rsidRPr="00E00822">
        <w:rPr>
          <w:rFonts w:cstheme="minorHAnsi"/>
        </w:rPr>
        <w:t>Borsa bünyesinde yapılacak aracılık işlemlerine istinaden; vi</w:t>
      </w:r>
      <w:r w:rsidR="00E17ABD" w:rsidRPr="00E00822">
        <w:rPr>
          <w:rFonts w:cstheme="minorHAnsi"/>
        </w:rPr>
        <w:t xml:space="preserve">rman ve çekmeye ilişkin müşteri </w:t>
      </w:r>
      <w:r w:rsidRPr="00E00822">
        <w:rPr>
          <w:rFonts w:cstheme="minorHAnsi"/>
        </w:rPr>
        <w:t xml:space="preserve">talimatlarının varlığından, doğruluğundan ve gerçekliğinden tamamen </w:t>
      </w:r>
      <w:r w:rsidR="00DE4D48" w:rsidRPr="00E00822">
        <w:rPr>
          <w:rFonts w:cstheme="minorHAnsi"/>
        </w:rPr>
        <w:t>Atanur Kuyumculuk</w:t>
      </w:r>
      <w:r w:rsidR="00DE4D48">
        <w:rPr>
          <w:rFonts w:cstheme="minorHAnsi"/>
        </w:rPr>
        <w:t xml:space="preserve"> A.Ş.</w:t>
      </w:r>
      <w:r w:rsidRPr="00E00822">
        <w:rPr>
          <w:rFonts w:cstheme="minorHAnsi"/>
        </w:rPr>
        <w:t xml:space="preserve"> sorumlu olup Borsanın hiçbir sorumluluğu yoktur. </w:t>
      </w:r>
      <w:r w:rsidR="00DE4D48" w:rsidRPr="00E00822">
        <w:rPr>
          <w:rFonts w:cstheme="minorHAnsi"/>
        </w:rPr>
        <w:t>Atanur Kuyumculuk</w:t>
      </w:r>
      <w:r w:rsidR="00DE4D48">
        <w:rPr>
          <w:rFonts w:cstheme="minorHAnsi"/>
        </w:rPr>
        <w:t xml:space="preserve"> A.Ş.</w:t>
      </w:r>
      <w:r w:rsidRPr="00E00822">
        <w:rPr>
          <w:rFonts w:cstheme="minorHAnsi"/>
        </w:rPr>
        <w:t xml:space="preserve"> bildirilen talimatlar </w:t>
      </w:r>
      <w:r w:rsidR="00DE4D48" w:rsidRPr="00E00822">
        <w:rPr>
          <w:rFonts w:cstheme="minorHAnsi"/>
        </w:rPr>
        <w:t>Atanur Kuyumculuk</w:t>
      </w:r>
      <w:r w:rsidR="00DE4D48">
        <w:rPr>
          <w:rFonts w:cstheme="minorHAnsi"/>
        </w:rPr>
        <w:t xml:space="preserve"> A.Ş.</w:t>
      </w:r>
      <w:r w:rsidR="00F56841" w:rsidRPr="00E00822">
        <w:rPr>
          <w:rFonts w:cstheme="minorHAnsi"/>
        </w:rPr>
        <w:t xml:space="preserve"> </w:t>
      </w:r>
      <w:r w:rsidR="00484969" w:rsidRPr="00E00822">
        <w:rPr>
          <w:rFonts w:cstheme="minorHAnsi"/>
        </w:rPr>
        <w:t>nezdinde t</w:t>
      </w:r>
      <w:r w:rsidRPr="00E00822">
        <w:rPr>
          <w:rFonts w:cstheme="minorHAnsi"/>
        </w:rPr>
        <w:t xml:space="preserve">utulur. Borsa, </w:t>
      </w:r>
      <w:r w:rsidR="00DE4D48" w:rsidRPr="00E00822">
        <w:rPr>
          <w:rFonts w:cstheme="minorHAnsi"/>
        </w:rPr>
        <w:t>Atanur Kuyumculuk</w:t>
      </w:r>
      <w:r w:rsidR="00DE4D48">
        <w:rPr>
          <w:rFonts w:cstheme="minorHAnsi"/>
        </w:rPr>
        <w:t xml:space="preserve"> A.Ş.</w:t>
      </w:r>
      <w:r w:rsidRPr="00E00822">
        <w:rPr>
          <w:rFonts w:cstheme="minorHAnsi"/>
        </w:rPr>
        <w:t>’</w:t>
      </w:r>
      <w:r w:rsidR="00DE4D48">
        <w:rPr>
          <w:rFonts w:cstheme="minorHAnsi"/>
        </w:rPr>
        <w:t xml:space="preserve"> </w:t>
      </w:r>
      <w:proofErr w:type="spellStart"/>
      <w:r w:rsidRPr="00E00822">
        <w:rPr>
          <w:rFonts w:cstheme="minorHAnsi"/>
        </w:rPr>
        <w:t>nin</w:t>
      </w:r>
      <w:proofErr w:type="spellEnd"/>
      <w:r w:rsidRPr="00E00822">
        <w:rPr>
          <w:rFonts w:cstheme="minorHAnsi"/>
        </w:rPr>
        <w:t xml:space="preserve"> müşteri talimatının varlığına ve</w:t>
      </w:r>
      <w:r w:rsidR="005E5AC9" w:rsidRPr="00E00822">
        <w:rPr>
          <w:rFonts w:cstheme="minorHAnsi"/>
        </w:rPr>
        <w:t xml:space="preserve"> </w:t>
      </w:r>
      <w:r w:rsidRPr="00E00822">
        <w:rPr>
          <w:rFonts w:cstheme="minorHAnsi"/>
        </w:rPr>
        <w:t>içeriğine ilişkin beyanına istinaden işlemleri gerçekleştirir. Borsa</w:t>
      </w:r>
      <w:r w:rsidR="00603CF8" w:rsidRPr="00E00822">
        <w:rPr>
          <w:rFonts w:cstheme="minorHAnsi"/>
        </w:rPr>
        <w:t xml:space="preserve"> </w:t>
      </w:r>
      <w:r w:rsidRPr="00E00822">
        <w:rPr>
          <w:rFonts w:cstheme="minorHAnsi"/>
        </w:rPr>
        <w:t xml:space="preserve">İstanbul Kıymetli Madenler ve Kıymetli Taşlar Piyasası Saklama Kasasına kıymetli maden teslim edilmesi ve Borsa Kasasından kıymetli maden teslim alınması işlemleri ile Borsa nezdindeki saklama hesaplarındaki kıymetli maden hareketleri </w:t>
      </w:r>
      <w:r w:rsidR="00DE4D48" w:rsidRPr="00E00822">
        <w:rPr>
          <w:rFonts w:cstheme="minorHAnsi"/>
        </w:rPr>
        <w:t>Atanur Kuyumculuk</w:t>
      </w:r>
      <w:r w:rsidR="00DE4D48">
        <w:rPr>
          <w:rFonts w:cstheme="minorHAnsi"/>
        </w:rPr>
        <w:t xml:space="preserve"> A.Ş.</w:t>
      </w:r>
      <w:r w:rsidRPr="00E00822">
        <w:rPr>
          <w:rFonts w:cstheme="minorHAnsi"/>
        </w:rPr>
        <w:t xml:space="preserve"> tarafından yapılacaktır. Kıymetli maden alım satım işlemlerine ait bedellerin ve teminatların Borsaya ve/veya Borsanın anlaşmalı olduğu kuruluşa teslimi ile Borsadan ve/veya Borsanın anlaşmalı olduğu kuruluştan tahsili </w:t>
      </w:r>
      <w:r w:rsidR="00DE4D48" w:rsidRPr="00E00822">
        <w:rPr>
          <w:rFonts w:cstheme="minorHAnsi"/>
        </w:rPr>
        <w:t>Atanur Kuyumculuk</w:t>
      </w:r>
      <w:r w:rsidR="00DE4D48">
        <w:rPr>
          <w:rFonts w:cstheme="minorHAnsi"/>
        </w:rPr>
        <w:t xml:space="preserve"> A.Ş.</w:t>
      </w:r>
      <w:r w:rsidR="00DE4D48">
        <w:rPr>
          <w:rFonts w:cstheme="minorHAnsi"/>
        </w:rPr>
        <w:t xml:space="preserve"> </w:t>
      </w:r>
      <w:r w:rsidRPr="00E00822">
        <w:rPr>
          <w:rFonts w:cstheme="minorHAnsi"/>
        </w:rPr>
        <w:t xml:space="preserve">tarafından yerine getirilecek olup, temerrüt halinde Borsaya karşı </w:t>
      </w:r>
      <w:r w:rsidR="00DE4D48" w:rsidRPr="00E00822">
        <w:rPr>
          <w:rFonts w:cstheme="minorHAnsi"/>
        </w:rPr>
        <w:t>Atanur Kuyumculuk</w:t>
      </w:r>
      <w:r w:rsidR="00DE4D48">
        <w:rPr>
          <w:rFonts w:cstheme="minorHAnsi"/>
        </w:rPr>
        <w:t xml:space="preserve"> A.Ş.</w:t>
      </w:r>
      <w:r w:rsidR="00DE4D48">
        <w:rPr>
          <w:rFonts w:cstheme="minorHAnsi"/>
        </w:rPr>
        <w:t xml:space="preserve"> </w:t>
      </w:r>
      <w:r w:rsidRPr="00E00822">
        <w:rPr>
          <w:rFonts w:cstheme="minorHAnsi"/>
        </w:rPr>
        <w:t xml:space="preserve">sorumludur. </w:t>
      </w:r>
      <w:r w:rsidR="00DE4D48" w:rsidRPr="00E00822">
        <w:rPr>
          <w:rFonts w:cstheme="minorHAnsi"/>
        </w:rPr>
        <w:t>Atanur Kuyumculuk</w:t>
      </w:r>
      <w:r w:rsidR="00DE4D48">
        <w:rPr>
          <w:rFonts w:cstheme="minorHAnsi"/>
        </w:rPr>
        <w:t xml:space="preserve"> A.Ş.</w:t>
      </w:r>
      <w:r w:rsidR="00DE4D48">
        <w:rPr>
          <w:rFonts w:cstheme="minorHAnsi"/>
        </w:rPr>
        <w:t xml:space="preserve"> </w:t>
      </w:r>
      <w:r w:rsidR="004A3AE3" w:rsidRPr="00E00822">
        <w:rPr>
          <w:rFonts w:cstheme="minorHAnsi"/>
        </w:rPr>
        <w:t>aracı</w:t>
      </w:r>
      <w:r w:rsidRPr="00E00822">
        <w:rPr>
          <w:rFonts w:cstheme="minorHAnsi"/>
        </w:rPr>
        <w:t>lık işlemleri kapsamında müşteriden kaynaklanan sebeplerle eğer bir zarar uğrarsa, uğradığı zararı müşterisine r</w:t>
      </w:r>
      <w:r w:rsidR="00DE4D48">
        <w:rPr>
          <w:rFonts w:cstheme="minorHAnsi"/>
        </w:rPr>
        <w:t>ücu</w:t>
      </w:r>
      <w:r w:rsidRPr="00E00822">
        <w:rPr>
          <w:rFonts w:cstheme="minorHAnsi"/>
        </w:rPr>
        <w:t xml:space="preserve"> ettireceğini müşteri peşinen kabul eder.</w:t>
      </w:r>
    </w:p>
    <w:p w:rsidR="00FC0326" w:rsidRPr="00E00822" w:rsidRDefault="00890D95" w:rsidP="00E00822">
      <w:pPr>
        <w:jc w:val="both"/>
        <w:rPr>
          <w:rFonts w:cstheme="minorHAnsi"/>
          <w:b/>
        </w:rPr>
      </w:pPr>
      <w:r w:rsidRPr="00E00822">
        <w:rPr>
          <w:rFonts w:cstheme="minorHAnsi"/>
          <w:b/>
        </w:rPr>
        <w:t>Madde 3. Tarafların Tebligat Adresi</w:t>
      </w:r>
    </w:p>
    <w:p w:rsidR="007700E8" w:rsidRPr="00E00822" w:rsidRDefault="00890D95" w:rsidP="00E00822">
      <w:pPr>
        <w:jc w:val="both"/>
        <w:rPr>
          <w:rFonts w:cstheme="minorHAnsi"/>
          <w:b/>
        </w:rPr>
      </w:pPr>
      <w:r w:rsidRPr="00E00822">
        <w:rPr>
          <w:rFonts w:cstheme="minorHAnsi"/>
        </w:rPr>
        <w:t xml:space="preserve">Tarafların tebligat adresleri aşağıda belirtilmiş olup, değişiklik noter vasıtasıyla karşı tarafa bildirilmediği sürece bu adrese yapılan tebligatlar geçerli sayılacaktır. </w:t>
      </w:r>
      <w:r w:rsidR="00DE4D48" w:rsidRPr="00E00822">
        <w:rPr>
          <w:rFonts w:cstheme="minorHAnsi"/>
        </w:rPr>
        <w:t>Atanur Kuyumculuk</w:t>
      </w:r>
      <w:r w:rsidR="00DE4D48">
        <w:rPr>
          <w:rFonts w:cstheme="minorHAnsi"/>
        </w:rPr>
        <w:t xml:space="preserve"> A.Ş.</w:t>
      </w:r>
      <w:r w:rsidRPr="00E00822">
        <w:rPr>
          <w:rFonts w:cstheme="minorHAnsi"/>
        </w:rPr>
        <w:t>’</w:t>
      </w:r>
      <w:r w:rsidR="00DE4D48">
        <w:rPr>
          <w:rFonts w:cstheme="minorHAnsi"/>
        </w:rPr>
        <w:t xml:space="preserve"> </w:t>
      </w:r>
      <w:r w:rsidRPr="00E00822">
        <w:rPr>
          <w:rFonts w:cstheme="minorHAnsi"/>
        </w:rPr>
        <w:t>in bildirimleri Müşterinin bu Sözleşme’</w:t>
      </w:r>
      <w:r w:rsidR="00DE4D48">
        <w:rPr>
          <w:rFonts w:cstheme="minorHAnsi"/>
        </w:rPr>
        <w:t xml:space="preserve"> </w:t>
      </w:r>
      <w:r w:rsidRPr="00E00822">
        <w:rPr>
          <w:rFonts w:cstheme="minorHAnsi"/>
        </w:rPr>
        <w:t>de yazılı adresine gönderilmekle geçerli şekilde</w:t>
      </w:r>
      <w:r w:rsidR="00421ADA" w:rsidRPr="00E00822">
        <w:rPr>
          <w:rFonts w:cstheme="minorHAnsi"/>
          <w:b/>
        </w:rPr>
        <w:t xml:space="preserve"> </w:t>
      </w:r>
      <w:r w:rsidRPr="00E00822">
        <w:rPr>
          <w:rFonts w:cstheme="minorHAnsi"/>
        </w:rPr>
        <w:t>kendisine ulaşmış sayılır.</w:t>
      </w:r>
    </w:p>
    <w:p w:rsidR="00890D95" w:rsidRPr="00E00822" w:rsidRDefault="00890D95" w:rsidP="00E00822">
      <w:pPr>
        <w:jc w:val="both"/>
        <w:rPr>
          <w:rFonts w:cstheme="minorHAnsi"/>
          <w:b/>
        </w:rPr>
      </w:pPr>
      <w:r w:rsidRPr="00E00822">
        <w:rPr>
          <w:rFonts w:cstheme="minorHAnsi"/>
          <w:b/>
        </w:rPr>
        <w:t>Madde 4. Müşteri’nin Temsili</w:t>
      </w:r>
    </w:p>
    <w:p w:rsidR="00890D95" w:rsidRPr="00E00822" w:rsidRDefault="00890D95" w:rsidP="00E00822">
      <w:pPr>
        <w:jc w:val="both"/>
        <w:rPr>
          <w:rFonts w:cstheme="minorHAnsi"/>
        </w:rPr>
      </w:pPr>
      <w:r w:rsidRPr="00E00822">
        <w:rPr>
          <w:rFonts w:cstheme="minorHAnsi"/>
        </w:rPr>
        <w:t xml:space="preserve">İmza örnekleri ve yetki belgeleri verilmek suretiyle tasarrufa yetkili oldukları Müşteri tarafından bildirilen kimseler veya Müşteri’nin vekilleri, </w:t>
      </w:r>
      <w:r w:rsidR="00DE4D48" w:rsidRPr="00E00822">
        <w:rPr>
          <w:rFonts w:cstheme="minorHAnsi"/>
        </w:rPr>
        <w:t>Atanur Kuyumculuk</w:t>
      </w:r>
      <w:r w:rsidR="00DE4D48">
        <w:rPr>
          <w:rFonts w:cstheme="minorHAnsi"/>
        </w:rPr>
        <w:t xml:space="preserve"> A.Ş.</w:t>
      </w:r>
      <w:r w:rsidRPr="00E00822">
        <w:rPr>
          <w:rFonts w:cstheme="minorHAnsi"/>
        </w:rPr>
        <w:t>'</w:t>
      </w:r>
      <w:r w:rsidR="00DE4D48">
        <w:rPr>
          <w:rFonts w:cstheme="minorHAnsi"/>
        </w:rPr>
        <w:t xml:space="preserve"> </w:t>
      </w:r>
      <w:r w:rsidRPr="00E00822">
        <w:rPr>
          <w:rFonts w:cstheme="minorHAnsi"/>
        </w:rPr>
        <w:t xml:space="preserve">e karşı tasarrufta ve diğer işlemlerde yetkili sayılacaklardır. Müşteri tarafından yazılı olarak ve yasal belgeleri ile birlikte bu kimselerin tasarruf yetkisinde yapılan değişiklikler ve </w:t>
      </w:r>
      <w:proofErr w:type="gramStart"/>
      <w:r w:rsidRPr="00E00822">
        <w:rPr>
          <w:rFonts w:cstheme="minorHAnsi"/>
        </w:rPr>
        <w:t>vekaletin</w:t>
      </w:r>
      <w:proofErr w:type="gramEnd"/>
      <w:r w:rsidRPr="00E00822">
        <w:rPr>
          <w:rFonts w:cstheme="minorHAnsi"/>
        </w:rPr>
        <w:t xml:space="preserve"> herhangi bir sebeple sona ermesi bildirilinceye kadar </w:t>
      </w:r>
      <w:r w:rsidR="00DE4D48" w:rsidRPr="00E00822">
        <w:rPr>
          <w:rFonts w:cstheme="minorHAnsi"/>
        </w:rPr>
        <w:t>Atanur Kuyumculuk</w:t>
      </w:r>
      <w:r w:rsidR="00DE4D48">
        <w:rPr>
          <w:rFonts w:cstheme="minorHAnsi"/>
        </w:rPr>
        <w:t xml:space="preserve"> A.Ş.</w:t>
      </w:r>
      <w:r w:rsidRPr="00E00822">
        <w:rPr>
          <w:rFonts w:cstheme="minorHAnsi"/>
        </w:rPr>
        <w:t>’</w:t>
      </w:r>
      <w:r w:rsidR="00DE4D48">
        <w:rPr>
          <w:rFonts w:cstheme="minorHAnsi"/>
        </w:rPr>
        <w:t xml:space="preserve"> </w:t>
      </w:r>
      <w:r w:rsidRPr="00E00822">
        <w:rPr>
          <w:rFonts w:cstheme="minorHAnsi"/>
        </w:rPr>
        <w:t xml:space="preserve">e karşı hüküm ifade etmeyecektir. Keza yazılı bildirim olmadıkça, Türkiye Ticaret Sicili Gazetesi’nde veya herhangi bir yayın organında yapılabilecek bir ilan </w:t>
      </w:r>
      <w:r w:rsidR="00DE4D48" w:rsidRPr="00E00822">
        <w:rPr>
          <w:rFonts w:cstheme="minorHAnsi"/>
        </w:rPr>
        <w:t>Atanur Kuyumculuk</w:t>
      </w:r>
      <w:r w:rsidR="00DE4D48">
        <w:rPr>
          <w:rFonts w:cstheme="minorHAnsi"/>
        </w:rPr>
        <w:t xml:space="preserve"> A.Ş.</w:t>
      </w:r>
      <w:r w:rsidRPr="00E00822">
        <w:rPr>
          <w:rFonts w:cstheme="minorHAnsi"/>
        </w:rPr>
        <w:t>’</w:t>
      </w:r>
      <w:r w:rsidR="00DE4D48">
        <w:rPr>
          <w:rFonts w:cstheme="minorHAnsi"/>
        </w:rPr>
        <w:t xml:space="preserve"> </w:t>
      </w:r>
      <w:r w:rsidRPr="00E00822">
        <w:rPr>
          <w:rFonts w:cstheme="minorHAnsi"/>
        </w:rPr>
        <w:t xml:space="preserve">i bağlamayacaktır. Genel </w:t>
      </w:r>
      <w:proofErr w:type="gramStart"/>
      <w:r w:rsidRPr="00E00822">
        <w:rPr>
          <w:rFonts w:cstheme="minorHAnsi"/>
        </w:rPr>
        <w:t>vekaletnamelere</w:t>
      </w:r>
      <w:proofErr w:type="gramEnd"/>
      <w:r w:rsidRPr="00E00822">
        <w:rPr>
          <w:rFonts w:cstheme="minorHAnsi"/>
        </w:rPr>
        <w:t xml:space="preserve">, özel olarak bir yetki daraltımı yer almış olmadıkça, vekillerin </w:t>
      </w:r>
      <w:r w:rsidR="00DE4D48" w:rsidRPr="00E00822">
        <w:rPr>
          <w:rFonts w:cstheme="minorHAnsi"/>
        </w:rPr>
        <w:t>Atanur Kuyumculuk</w:t>
      </w:r>
      <w:r w:rsidR="00DE4D48">
        <w:rPr>
          <w:rFonts w:cstheme="minorHAnsi"/>
        </w:rPr>
        <w:t xml:space="preserve"> A.Ş.</w:t>
      </w:r>
      <w:r w:rsidRPr="00E00822">
        <w:rPr>
          <w:rFonts w:cstheme="minorHAnsi"/>
        </w:rPr>
        <w:t xml:space="preserve"> ile olan tüm ilişkilerinde Müşteri’yi temsile yetkili oldukları kabul edilir. Genel ya da hususi </w:t>
      </w:r>
      <w:proofErr w:type="gramStart"/>
      <w:r w:rsidRPr="00E00822">
        <w:rPr>
          <w:rFonts w:cstheme="minorHAnsi"/>
        </w:rPr>
        <w:t>vekaletnamelerin</w:t>
      </w:r>
      <w:proofErr w:type="gramEnd"/>
      <w:r w:rsidRPr="00E00822">
        <w:rPr>
          <w:rFonts w:cstheme="minorHAnsi"/>
        </w:rPr>
        <w:t xml:space="preserve"> noterden düzenlenme zarureti bulunmamaktadır. Müşteri’nin imzasının sıhhat ve geçerliliğinden Müşteri sorumludur. Bu sebeple Müşteri bir yandan </w:t>
      </w:r>
      <w:r w:rsidR="00DE4D48" w:rsidRPr="00E00822">
        <w:rPr>
          <w:rFonts w:cstheme="minorHAnsi"/>
        </w:rPr>
        <w:t>Atanur Kuyumculuk</w:t>
      </w:r>
      <w:r w:rsidR="00DE4D48">
        <w:rPr>
          <w:rFonts w:cstheme="minorHAnsi"/>
        </w:rPr>
        <w:t xml:space="preserve"> A.Ş.</w:t>
      </w:r>
      <w:r w:rsidRPr="00E00822">
        <w:rPr>
          <w:rFonts w:cstheme="minorHAnsi"/>
        </w:rPr>
        <w:t xml:space="preserve"> ile işlem gerçekleştirirken diğer yandan ileride doğacak bir ihtilafta yetkilendirdiği kişiler hakkında düzenlediği beyan olunan temsil belgelerindeki imzasının kendisine ait olmadığı şeklindeki savunmalara dayanamaz. Müşteri, daha önceden bildirdiği şirket evraklarında bir değişiklik olduğu takdirde yapacağı yeni alım satım işlemlerinden önce </w:t>
      </w:r>
      <w:r w:rsidR="00DE4D48" w:rsidRPr="00E00822">
        <w:rPr>
          <w:rFonts w:cstheme="minorHAnsi"/>
        </w:rPr>
        <w:t>Atanur Kuyumculuk</w:t>
      </w:r>
      <w:r w:rsidR="00DE4D48">
        <w:rPr>
          <w:rFonts w:cstheme="minorHAnsi"/>
        </w:rPr>
        <w:t xml:space="preserve"> A.Ş.</w:t>
      </w:r>
      <w:r w:rsidRPr="00E00822">
        <w:rPr>
          <w:rFonts w:cstheme="minorHAnsi"/>
        </w:rPr>
        <w:t>’</w:t>
      </w:r>
      <w:r w:rsidR="00DE4D48">
        <w:rPr>
          <w:rFonts w:cstheme="minorHAnsi"/>
        </w:rPr>
        <w:t xml:space="preserve"> </w:t>
      </w:r>
      <w:r w:rsidRPr="00E00822">
        <w:rPr>
          <w:rFonts w:cstheme="minorHAnsi"/>
        </w:rPr>
        <w:t>deki temsil ve/veya yetkilendirme belgelerinin geçerliliğini kontrol etmek, sormak ve görmek zorundadır.</w:t>
      </w:r>
    </w:p>
    <w:p w:rsidR="00380108" w:rsidRPr="00E00822" w:rsidRDefault="00DE4D48" w:rsidP="00E00822">
      <w:pPr>
        <w:jc w:val="both"/>
        <w:rPr>
          <w:rFonts w:cstheme="minorHAnsi"/>
        </w:rPr>
      </w:pPr>
      <w:r w:rsidRPr="00E00822">
        <w:rPr>
          <w:rFonts w:cstheme="minorHAnsi"/>
        </w:rPr>
        <w:t>Atanur Kuyumculuk</w:t>
      </w:r>
      <w:r>
        <w:rPr>
          <w:rFonts w:cstheme="minorHAnsi"/>
        </w:rPr>
        <w:t xml:space="preserve"> A.Ş</w:t>
      </w:r>
      <w:proofErr w:type="gramStart"/>
      <w:r>
        <w:rPr>
          <w:rFonts w:cstheme="minorHAnsi"/>
        </w:rPr>
        <w:t>.</w:t>
      </w:r>
      <w:r w:rsidR="00890D95" w:rsidRPr="00E00822">
        <w:rPr>
          <w:rFonts w:cstheme="minorHAnsi"/>
        </w:rPr>
        <w:t>,</w:t>
      </w:r>
      <w:proofErr w:type="gramEnd"/>
      <w:r w:rsidR="00890D95" w:rsidRPr="00E00822">
        <w:rPr>
          <w:rFonts w:cstheme="minorHAnsi"/>
        </w:rPr>
        <w:t xml:space="preserve"> Müşteri'nin ve onun yetkili temsilcilerinin kimliğini, kendisine verilmiş bulunan imza örneklerini, sözü geçenlerin </w:t>
      </w:r>
      <w:r w:rsidRPr="00E00822">
        <w:rPr>
          <w:rFonts w:cstheme="minorHAnsi"/>
        </w:rPr>
        <w:t>Atanur Kuyumculuk</w:t>
      </w:r>
      <w:r>
        <w:rPr>
          <w:rFonts w:cstheme="minorHAnsi"/>
        </w:rPr>
        <w:t xml:space="preserve"> A.Ş.</w:t>
      </w:r>
      <w:r w:rsidR="00890D95" w:rsidRPr="00E00822">
        <w:rPr>
          <w:rFonts w:cstheme="minorHAnsi"/>
        </w:rPr>
        <w:t>'</w:t>
      </w:r>
      <w:r>
        <w:rPr>
          <w:rFonts w:cstheme="minorHAnsi"/>
        </w:rPr>
        <w:t xml:space="preserve"> </w:t>
      </w:r>
      <w:r w:rsidR="00890D95" w:rsidRPr="00E00822">
        <w:rPr>
          <w:rFonts w:cstheme="minorHAnsi"/>
        </w:rPr>
        <w:t xml:space="preserve">de doldurulan belgelerin üzerine atacakları imzalarla karşılaştırmak suretiyle denetler ve inceler. </w:t>
      </w:r>
      <w:r w:rsidRPr="00E00822">
        <w:rPr>
          <w:rFonts w:cstheme="minorHAnsi"/>
        </w:rPr>
        <w:t>Atanur Kuyumculuk</w:t>
      </w:r>
      <w:r>
        <w:rPr>
          <w:rFonts w:cstheme="minorHAnsi"/>
        </w:rPr>
        <w:t xml:space="preserve"> A.Ş.</w:t>
      </w:r>
      <w:r w:rsidR="00890D95" w:rsidRPr="00E00822">
        <w:rPr>
          <w:rFonts w:cstheme="minorHAnsi"/>
        </w:rPr>
        <w:t xml:space="preserve"> imza karşılaştırılmasını makul bir dikkatle yapacak ve ilk bakışta anlaşılamayacak olan imza benzerliklerinin sonuçlarından sorumlu tutulmayacaktır. </w:t>
      </w:r>
      <w:r w:rsidRPr="00E00822">
        <w:rPr>
          <w:rFonts w:cstheme="minorHAnsi"/>
        </w:rPr>
        <w:t>Atanur Kuyumculuk</w:t>
      </w:r>
      <w:r>
        <w:rPr>
          <w:rFonts w:cstheme="minorHAnsi"/>
        </w:rPr>
        <w:t xml:space="preserve"> </w:t>
      </w:r>
      <w:r>
        <w:rPr>
          <w:rFonts w:cstheme="minorHAnsi"/>
        </w:rPr>
        <w:t>A.Ş.</w:t>
      </w:r>
      <w:r>
        <w:rPr>
          <w:rFonts w:cstheme="minorHAnsi"/>
        </w:rPr>
        <w:t xml:space="preserve"> </w:t>
      </w:r>
      <w:r w:rsidR="00890D95" w:rsidRPr="00E00822">
        <w:rPr>
          <w:rFonts w:cstheme="minorHAnsi"/>
        </w:rPr>
        <w:t xml:space="preserve">kendisine ibraz edilen yetkilendirmenin ve diğer yetki belgelerinin sahteliğinden sorumlu tutulamayacak olup </w:t>
      </w:r>
      <w:r w:rsidRPr="00E00822">
        <w:rPr>
          <w:rFonts w:cstheme="minorHAnsi"/>
        </w:rPr>
        <w:t>Atanur Kuyumculuk</w:t>
      </w:r>
      <w:r>
        <w:rPr>
          <w:rFonts w:cstheme="minorHAnsi"/>
        </w:rPr>
        <w:t xml:space="preserve"> A.Ş.</w:t>
      </w:r>
      <w:r>
        <w:rPr>
          <w:rFonts w:cstheme="minorHAnsi"/>
        </w:rPr>
        <w:t xml:space="preserve"> </w:t>
      </w:r>
      <w:r w:rsidR="00890D95" w:rsidRPr="00E00822">
        <w:rPr>
          <w:rFonts w:cstheme="minorHAnsi"/>
        </w:rPr>
        <w:t xml:space="preserve">kendisine ibraz edilen bu gibi belgelerin gerçeğe uygunluğunu incelemek ve araştırmakla yükümlü değildir. İşbu Sözleşme ekinde gerek Müşteri tarafından gerekse </w:t>
      </w:r>
      <w:r w:rsidRPr="00E00822">
        <w:rPr>
          <w:rFonts w:cstheme="minorHAnsi"/>
        </w:rPr>
        <w:t>Atanur Kuyumculuk</w:t>
      </w:r>
      <w:r>
        <w:rPr>
          <w:rFonts w:cstheme="minorHAnsi"/>
        </w:rPr>
        <w:t xml:space="preserve"> A.Ş.</w:t>
      </w:r>
      <w:r w:rsidR="00890D95" w:rsidRPr="00E00822">
        <w:rPr>
          <w:rFonts w:cstheme="minorHAnsi"/>
        </w:rPr>
        <w:t xml:space="preserve"> tarafından imza edilecek yetki belgeleri yer almaktadır.</w:t>
      </w:r>
    </w:p>
    <w:p w:rsidR="00890D95" w:rsidRPr="00E00822" w:rsidRDefault="00890D95" w:rsidP="00E00822">
      <w:pPr>
        <w:jc w:val="both"/>
        <w:rPr>
          <w:rFonts w:cstheme="minorHAnsi"/>
        </w:rPr>
      </w:pPr>
      <w:r w:rsidRPr="00E00822">
        <w:rPr>
          <w:rFonts w:cstheme="minorHAnsi"/>
          <w:b/>
        </w:rPr>
        <w:t>Madde 5. Ehliyetsizlik Hali</w:t>
      </w:r>
    </w:p>
    <w:p w:rsidR="000F4D04" w:rsidRPr="00E00822" w:rsidRDefault="00890D95" w:rsidP="00E00822">
      <w:pPr>
        <w:jc w:val="both"/>
        <w:rPr>
          <w:rFonts w:cstheme="minorHAnsi"/>
        </w:rPr>
      </w:pPr>
      <w:r w:rsidRPr="00E00822">
        <w:rPr>
          <w:rFonts w:cstheme="minorHAnsi"/>
        </w:rPr>
        <w:t xml:space="preserve">Müşteri'nin ya da Müşteri adına hareket eden bir üçüncü kişinin ehliyetsizliğinden doğan bütün sonuçlar Müşteri'ye aittir. Ehliyetsizlikle ilgili hususlar </w:t>
      </w:r>
      <w:r w:rsidR="00DE4D48" w:rsidRPr="00E00822">
        <w:rPr>
          <w:rFonts w:cstheme="minorHAnsi"/>
        </w:rPr>
        <w:t>Atanur Kuyumculuk</w:t>
      </w:r>
      <w:r w:rsidR="00DE4D48">
        <w:rPr>
          <w:rFonts w:cstheme="minorHAnsi"/>
        </w:rPr>
        <w:t xml:space="preserve"> A.Ş.</w:t>
      </w:r>
      <w:r w:rsidRPr="00E00822">
        <w:rPr>
          <w:rFonts w:cstheme="minorHAnsi"/>
        </w:rPr>
        <w:t>'</w:t>
      </w:r>
      <w:r w:rsidR="00DE4D48">
        <w:rPr>
          <w:rFonts w:cstheme="minorHAnsi"/>
        </w:rPr>
        <w:t xml:space="preserve"> </w:t>
      </w:r>
      <w:r w:rsidRPr="00E00822">
        <w:rPr>
          <w:rFonts w:cstheme="minorHAnsi"/>
        </w:rPr>
        <w:t xml:space="preserve">e yazılı olarak ulaştırılmış olmadıkça </w:t>
      </w:r>
      <w:r w:rsidR="00DE4D48" w:rsidRPr="00E00822">
        <w:rPr>
          <w:rFonts w:cstheme="minorHAnsi"/>
        </w:rPr>
        <w:t>Atanur Kuyumculuk</w:t>
      </w:r>
      <w:r w:rsidR="00DE4D48">
        <w:rPr>
          <w:rFonts w:cstheme="minorHAnsi"/>
        </w:rPr>
        <w:t xml:space="preserve"> A.Ş.</w:t>
      </w:r>
      <w:r w:rsidRPr="00E00822">
        <w:rPr>
          <w:rFonts w:cstheme="minorHAnsi"/>
        </w:rPr>
        <w:t>'</w:t>
      </w:r>
      <w:r w:rsidR="00DE4D48">
        <w:rPr>
          <w:rFonts w:cstheme="minorHAnsi"/>
        </w:rPr>
        <w:t xml:space="preserve"> </w:t>
      </w:r>
      <w:r w:rsidRPr="00E00822">
        <w:rPr>
          <w:rFonts w:cstheme="minorHAnsi"/>
        </w:rPr>
        <w:t xml:space="preserve">e bu yüzden hiçbir sorumluluk yüklenemez. Özellikle ehliyetsizliğin ilan edilmiş ya da ticaret sicil gazetesinde yayınlanmış olması </w:t>
      </w:r>
      <w:r w:rsidR="00DE4D48" w:rsidRPr="00E00822">
        <w:rPr>
          <w:rFonts w:cstheme="minorHAnsi"/>
        </w:rPr>
        <w:t>Atanur Kuyumculuk</w:t>
      </w:r>
      <w:r w:rsidR="00DE4D48">
        <w:rPr>
          <w:rFonts w:cstheme="minorHAnsi"/>
        </w:rPr>
        <w:t xml:space="preserve"> A.Ş.</w:t>
      </w:r>
      <w:r w:rsidRPr="00E00822">
        <w:rPr>
          <w:rFonts w:cstheme="minorHAnsi"/>
        </w:rPr>
        <w:t xml:space="preserve"> 'i, özel yazılı bildirim olmadıkça, bağlamayacaktır. </w:t>
      </w:r>
      <w:r w:rsidR="00DE4D48" w:rsidRPr="00E00822">
        <w:rPr>
          <w:rFonts w:cstheme="minorHAnsi"/>
        </w:rPr>
        <w:t>Atanur Kuyumculuk</w:t>
      </w:r>
      <w:r w:rsidR="00DE4D48">
        <w:rPr>
          <w:rFonts w:cstheme="minorHAnsi"/>
        </w:rPr>
        <w:t xml:space="preserve"> A.Ş.</w:t>
      </w:r>
      <w:r w:rsidRPr="00E00822">
        <w:rPr>
          <w:rFonts w:cstheme="minorHAnsi"/>
        </w:rPr>
        <w:t xml:space="preserve"> anılan özel yazılı bildirim bulunmadıkça Müşteri'yi ya da onun tarafından yetkilendirilmiş kişileri tam ehliyetli ve her türlü tasarruf yetkisini haiz saymaya yetkili olup bu yüzden sorumlu tutulamaz.</w:t>
      </w:r>
    </w:p>
    <w:p w:rsidR="000F4D04" w:rsidRPr="00E00822" w:rsidRDefault="00890D95" w:rsidP="00E00822">
      <w:pPr>
        <w:jc w:val="both"/>
        <w:rPr>
          <w:rFonts w:cstheme="minorHAnsi"/>
          <w:b/>
        </w:rPr>
      </w:pPr>
      <w:r w:rsidRPr="00E00822">
        <w:rPr>
          <w:rFonts w:cstheme="minorHAnsi"/>
          <w:b/>
        </w:rPr>
        <w:t>Madde 6. Çalışma Günleri</w:t>
      </w:r>
    </w:p>
    <w:p w:rsidR="00857A06" w:rsidRPr="00E00822" w:rsidRDefault="00890D95" w:rsidP="00E00822">
      <w:pPr>
        <w:jc w:val="both"/>
        <w:rPr>
          <w:rFonts w:cstheme="minorHAnsi"/>
          <w:b/>
        </w:rPr>
      </w:pPr>
      <w:r w:rsidRPr="00E00822">
        <w:rPr>
          <w:rFonts w:cstheme="minorHAnsi"/>
        </w:rPr>
        <w:t xml:space="preserve">Müşteri, </w:t>
      </w:r>
      <w:r w:rsidR="00DE4D48" w:rsidRPr="00E00822">
        <w:rPr>
          <w:rFonts w:cstheme="minorHAnsi"/>
        </w:rPr>
        <w:t>Atanur Kuyumculuk</w:t>
      </w:r>
      <w:r w:rsidR="00DE4D48">
        <w:rPr>
          <w:rFonts w:cstheme="minorHAnsi"/>
        </w:rPr>
        <w:t xml:space="preserve"> A.Ş.</w:t>
      </w:r>
      <w:r w:rsidRPr="00E00822">
        <w:rPr>
          <w:rFonts w:cstheme="minorHAnsi"/>
        </w:rPr>
        <w:t>'</w:t>
      </w:r>
      <w:r w:rsidR="00DE4D48">
        <w:rPr>
          <w:rFonts w:cstheme="minorHAnsi"/>
        </w:rPr>
        <w:t xml:space="preserve"> </w:t>
      </w:r>
      <w:proofErr w:type="spellStart"/>
      <w:r w:rsidRPr="00E00822">
        <w:rPr>
          <w:rFonts w:cstheme="minorHAnsi"/>
        </w:rPr>
        <w:t>nin</w:t>
      </w:r>
      <w:proofErr w:type="spellEnd"/>
      <w:r w:rsidRPr="00E00822">
        <w:rPr>
          <w:rFonts w:cstheme="minorHAnsi"/>
        </w:rPr>
        <w:t xml:space="preserve"> ulusal bayram, hafta tatili ve genel tatil günlerinde kapalı olacağını ve </w:t>
      </w:r>
      <w:r w:rsidR="00DE4D48" w:rsidRPr="00E00822">
        <w:rPr>
          <w:rFonts w:cstheme="minorHAnsi"/>
        </w:rPr>
        <w:t>Atanur Kuyumculuk</w:t>
      </w:r>
      <w:r w:rsidR="00DE4D48">
        <w:rPr>
          <w:rFonts w:cstheme="minorHAnsi"/>
        </w:rPr>
        <w:t xml:space="preserve"> A.Ş.</w:t>
      </w:r>
      <w:r w:rsidRPr="00E00822">
        <w:rPr>
          <w:rFonts w:cstheme="minorHAnsi"/>
        </w:rPr>
        <w:t>'</w:t>
      </w:r>
      <w:r w:rsidR="00DE4D48">
        <w:rPr>
          <w:rFonts w:cstheme="minorHAnsi"/>
        </w:rPr>
        <w:t xml:space="preserve"> </w:t>
      </w:r>
      <w:r w:rsidRPr="00E00822">
        <w:rPr>
          <w:rFonts w:cstheme="minorHAnsi"/>
        </w:rPr>
        <w:t xml:space="preserve">le olan ilişkilerde bu günlerin iş günü sayılmayacağını kabul eder. </w:t>
      </w:r>
      <w:r w:rsidR="00DE4D48" w:rsidRPr="00E00822">
        <w:rPr>
          <w:rFonts w:cstheme="minorHAnsi"/>
        </w:rPr>
        <w:t>Atanur Kuyumculuk</w:t>
      </w:r>
      <w:r w:rsidR="00DE4D48">
        <w:rPr>
          <w:rFonts w:cstheme="minorHAnsi"/>
        </w:rPr>
        <w:t xml:space="preserve"> A.Ş.</w:t>
      </w:r>
      <w:r w:rsidR="00DE4D48">
        <w:rPr>
          <w:rFonts w:cstheme="minorHAnsi"/>
        </w:rPr>
        <w:t xml:space="preserve"> </w:t>
      </w:r>
      <w:r w:rsidRPr="00E00822">
        <w:rPr>
          <w:rFonts w:cstheme="minorHAnsi"/>
        </w:rPr>
        <w:t xml:space="preserve">günlük çalışma saatlerini dilediği şekilde tespite yetkili ve mezundur. </w:t>
      </w:r>
      <w:r w:rsidR="00DE4D48" w:rsidRPr="00E00822">
        <w:rPr>
          <w:rFonts w:cstheme="minorHAnsi"/>
        </w:rPr>
        <w:t>Atanur Kuyumculuk</w:t>
      </w:r>
      <w:r w:rsidR="00DE4D48">
        <w:rPr>
          <w:rFonts w:cstheme="minorHAnsi"/>
        </w:rPr>
        <w:t xml:space="preserve"> A.Ş.</w:t>
      </w:r>
      <w:r w:rsidRPr="00E00822">
        <w:rPr>
          <w:rFonts w:cstheme="minorHAnsi"/>
        </w:rPr>
        <w:t>’</w:t>
      </w:r>
      <w:r w:rsidR="00DE4D48">
        <w:rPr>
          <w:rFonts w:cstheme="minorHAnsi"/>
        </w:rPr>
        <w:t xml:space="preserve"> </w:t>
      </w:r>
      <w:r w:rsidRPr="00E00822">
        <w:rPr>
          <w:rFonts w:cstheme="minorHAnsi"/>
        </w:rPr>
        <w:t xml:space="preserve">in kendi </w:t>
      </w:r>
      <w:proofErr w:type="gramStart"/>
      <w:r w:rsidR="00071179" w:rsidRPr="00E00822">
        <w:rPr>
          <w:rFonts w:cstheme="minorHAnsi"/>
        </w:rPr>
        <w:t>inisiyatifi</w:t>
      </w:r>
      <w:proofErr w:type="gramEnd"/>
      <w:r w:rsidRPr="00E00822">
        <w:rPr>
          <w:rFonts w:cstheme="minorHAnsi"/>
        </w:rPr>
        <w:t xml:space="preserve"> ile aldığı herhangi bir kararla ve/veya zorunlu nedenlerle veya grev ve/veya lokavt uygulamaları ve/veya buna benzer durumlardan ötürü </w:t>
      </w:r>
      <w:r w:rsidR="00DE4D48" w:rsidRPr="00E00822">
        <w:rPr>
          <w:rFonts w:cstheme="minorHAnsi"/>
        </w:rPr>
        <w:t>Atanur Kuyumculuk</w:t>
      </w:r>
      <w:r w:rsidR="00DE4D48">
        <w:rPr>
          <w:rFonts w:cstheme="minorHAnsi"/>
        </w:rPr>
        <w:t xml:space="preserve"> A.Ş.</w:t>
      </w:r>
      <w:r w:rsidRPr="00E00822">
        <w:rPr>
          <w:rFonts w:cstheme="minorHAnsi"/>
        </w:rPr>
        <w:t>'</w:t>
      </w:r>
      <w:r w:rsidR="00DE4D48">
        <w:rPr>
          <w:rFonts w:cstheme="minorHAnsi"/>
        </w:rPr>
        <w:t xml:space="preserve"> </w:t>
      </w:r>
      <w:r w:rsidRPr="00E00822">
        <w:rPr>
          <w:rFonts w:cstheme="minorHAnsi"/>
        </w:rPr>
        <w:t xml:space="preserve">in kapalı olmasını ve bu yüzden herhangi bir talepte bulunmamayı Müşteri kabul eder. Müşteri, </w:t>
      </w:r>
      <w:r w:rsidR="00DE4D48" w:rsidRPr="00E00822">
        <w:rPr>
          <w:rFonts w:cstheme="minorHAnsi"/>
        </w:rPr>
        <w:t>Atanur Kuyumculuk</w:t>
      </w:r>
      <w:r w:rsidR="00DE4D48">
        <w:rPr>
          <w:rFonts w:cstheme="minorHAnsi"/>
        </w:rPr>
        <w:t xml:space="preserve"> A.Ş.</w:t>
      </w:r>
      <w:r w:rsidRPr="00E00822">
        <w:rPr>
          <w:rFonts w:cstheme="minorHAnsi"/>
        </w:rPr>
        <w:t>'</w:t>
      </w:r>
      <w:r w:rsidR="00DE4D48">
        <w:rPr>
          <w:rFonts w:cstheme="minorHAnsi"/>
        </w:rPr>
        <w:t xml:space="preserve"> </w:t>
      </w:r>
      <w:proofErr w:type="spellStart"/>
      <w:r w:rsidRPr="00E00822">
        <w:rPr>
          <w:rFonts w:cstheme="minorHAnsi"/>
        </w:rPr>
        <w:t>nin</w:t>
      </w:r>
      <w:proofErr w:type="spellEnd"/>
      <w:r w:rsidRPr="00E00822">
        <w:rPr>
          <w:rFonts w:cstheme="minorHAnsi"/>
        </w:rPr>
        <w:t xml:space="preserve"> kapalı olduğu bu gibi günlerin </w:t>
      </w:r>
      <w:r w:rsidR="00DE4D48" w:rsidRPr="00E00822">
        <w:rPr>
          <w:rFonts w:cstheme="minorHAnsi"/>
        </w:rPr>
        <w:t>Atanur Kuyumculuk</w:t>
      </w:r>
      <w:r w:rsidR="00DE4D48">
        <w:rPr>
          <w:rFonts w:cstheme="minorHAnsi"/>
        </w:rPr>
        <w:t xml:space="preserve"> A.Ş.</w:t>
      </w:r>
      <w:r w:rsidR="00DE4D48">
        <w:rPr>
          <w:rFonts w:cstheme="minorHAnsi"/>
        </w:rPr>
        <w:t xml:space="preserve"> </w:t>
      </w:r>
      <w:r w:rsidRPr="00E00822">
        <w:rPr>
          <w:rFonts w:cstheme="minorHAnsi"/>
        </w:rPr>
        <w:t>tarafından İş Günü sayılmamasını şimdiden kabul eder.</w:t>
      </w:r>
    </w:p>
    <w:p w:rsidR="00857A06" w:rsidRPr="00E00822" w:rsidRDefault="00890D95" w:rsidP="00E00822">
      <w:pPr>
        <w:jc w:val="both"/>
        <w:rPr>
          <w:rFonts w:cstheme="minorHAnsi"/>
          <w:b/>
        </w:rPr>
      </w:pPr>
      <w:r w:rsidRPr="00E00822">
        <w:rPr>
          <w:rFonts w:cstheme="minorHAnsi"/>
          <w:b/>
        </w:rPr>
        <w:t>Madde 7. Süre</w:t>
      </w:r>
    </w:p>
    <w:p w:rsidR="000B5E4D" w:rsidRPr="00E00822" w:rsidRDefault="00890D95" w:rsidP="00E00822">
      <w:pPr>
        <w:jc w:val="both"/>
        <w:rPr>
          <w:rFonts w:cstheme="minorHAnsi"/>
          <w:b/>
        </w:rPr>
      </w:pPr>
      <w:r w:rsidRPr="00E00822">
        <w:rPr>
          <w:rFonts w:cstheme="minorHAnsi"/>
        </w:rPr>
        <w:t>İşlemlerde uygulanacak genel esasları belirten işbu çerçeve anlaşması, süresiz olarak imzalanmıştır. Taraflar herhangi bir zamanda kendi takdir ve isteklerine göre iş ilişkilerini derhal kesebilirler.</w:t>
      </w:r>
    </w:p>
    <w:p w:rsidR="00857A06" w:rsidRPr="00E00822" w:rsidRDefault="00890D95" w:rsidP="00E00822">
      <w:pPr>
        <w:jc w:val="both"/>
        <w:rPr>
          <w:rFonts w:cstheme="minorHAnsi"/>
          <w:b/>
        </w:rPr>
      </w:pPr>
      <w:r w:rsidRPr="00E00822">
        <w:rPr>
          <w:rFonts w:cstheme="minorHAnsi"/>
          <w:b/>
        </w:rPr>
        <w:t>Madde 8. Çalışma Esaslarını ve Sözleşme Şartlarını Değiştirme Yetkisi</w:t>
      </w:r>
    </w:p>
    <w:p w:rsidR="00D92D1C" w:rsidRPr="00E00822" w:rsidRDefault="00DE4D48" w:rsidP="00E00822">
      <w:pPr>
        <w:jc w:val="both"/>
        <w:rPr>
          <w:rFonts w:cstheme="minorHAnsi"/>
          <w:b/>
        </w:rPr>
      </w:pPr>
      <w:r w:rsidRPr="00E00822">
        <w:rPr>
          <w:rFonts w:cstheme="minorHAnsi"/>
        </w:rPr>
        <w:t>Atanur Kuyumculuk</w:t>
      </w:r>
      <w:r>
        <w:rPr>
          <w:rFonts w:cstheme="minorHAnsi"/>
        </w:rPr>
        <w:t xml:space="preserve"> A.Ş.</w:t>
      </w:r>
      <w:r>
        <w:rPr>
          <w:rFonts w:cstheme="minorHAnsi"/>
        </w:rPr>
        <w:t xml:space="preserve"> </w:t>
      </w:r>
      <w:r w:rsidR="00890D95" w:rsidRPr="00E00822">
        <w:rPr>
          <w:rFonts w:cstheme="minorHAnsi"/>
        </w:rPr>
        <w:t>işbu Sözleşme’</w:t>
      </w:r>
      <w:r w:rsidR="001D146C" w:rsidRPr="00E00822">
        <w:rPr>
          <w:rFonts w:cstheme="minorHAnsi"/>
        </w:rPr>
        <w:t xml:space="preserve"> </w:t>
      </w:r>
      <w:r w:rsidR="00890D95" w:rsidRPr="00E00822">
        <w:rPr>
          <w:rFonts w:cstheme="minorHAnsi"/>
        </w:rPr>
        <w:t xml:space="preserve">ye rağmen, kıymetli maden alım satım işleyişlerini, şart ve hükümlerini herhangi bir zamanda yeniden belirlemek, mevzuattaki değişiklikler doğrultusunda değiştirmek hakkına sahiptir. </w:t>
      </w:r>
      <w:r w:rsidRPr="00E00822">
        <w:rPr>
          <w:rFonts w:cstheme="minorHAnsi"/>
        </w:rPr>
        <w:t>Atanur Kuyumculuk</w:t>
      </w:r>
      <w:r>
        <w:rPr>
          <w:rFonts w:cstheme="minorHAnsi"/>
        </w:rPr>
        <w:t xml:space="preserve"> A.Ş.</w:t>
      </w:r>
      <w:r>
        <w:rPr>
          <w:rFonts w:cstheme="minorHAnsi"/>
        </w:rPr>
        <w:t xml:space="preserve"> </w:t>
      </w:r>
      <w:r w:rsidR="00890D95" w:rsidRPr="00E00822">
        <w:rPr>
          <w:rFonts w:cstheme="minorHAnsi"/>
        </w:rPr>
        <w:t>bu değişiklikleri Müşteri'ye bir yazıyla bildirir. Müşteri bu değişiklikleri uygun görmediği takdirde, değişiklik bildirimlerini aldığı tarihten itibaren 7 gün içinde işbu sözleşmeyi feshetmekte serbesttir. Aksi takdirde değişiklikleri kabul etmiş sayılır ve Taraflar arasındaki çalışma esasları bildirilen değişikliklere göre yürütülmeye başlanır. Müşteri mevzuatta uygulanması zorunlu bir değişiklik yapıldığı takdirde, işbu çerçeve sözleşmenin ilgili Bakanlığın yeni düzenlemeleri uyarınca kendisine herhangi bir bildirimde bulunmaya gerek olmaksızın değişebileceğini ve söz konusu değişikliklerin kendisine uygulanabileceğini beyan, kabul ve taahhüt</w:t>
      </w:r>
      <w:r w:rsidR="001E2599" w:rsidRPr="00E00822">
        <w:rPr>
          <w:rFonts w:cstheme="minorHAnsi"/>
        </w:rPr>
        <w:t xml:space="preserve"> </w:t>
      </w:r>
      <w:r w:rsidR="00890D95" w:rsidRPr="00E00822">
        <w:rPr>
          <w:rFonts w:cstheme="minorHAnsi"/>
        </w:rPr>
        <w:t>eder.</w:t>
      </w:r>
    </w:p>
    <w:p w:rsidR="00D92D1C" w:rsidRPr="00E00822" w:rsidRDefault="00890D95" w:rsidP="00E00822">
      <w:pPr>
        <w:jc w:val="both"/>
        <w:rPr>
          <w:rFonts w:cstheme="minorHAnsi"/>
          <w:b/>
        </w:rPr>
      </w:pPr>
      <w:r w:rsidRPr="00E00822">
        <w:rPr>
          <w:rFonts w:cstheme="minorHAnsi"/>
          <w:b/>
        </w:rPr>
        <w:t>Madde 9. İhtilafların Halli</w:t>
      </w:r>
    </w:p>
    <w:p w:rsidR="00890D95" w:rsidRPr="00E00822" w:rsidRDefault="00890D95" w:rsidP="00E00822">
      <w:pPr>
        <w:jc w:val="both"/>
        <w:rPr>
          <w:rFonts w:cstheme="minorHAnsi"/>
          <w:b/>
        </w:rPr>
      </w:pPr>
      <w:r w:rsidRPr="00E00822">
        <w:rPr>
          <w:rFonts w:cstheme="minorHAnsi"/>
        </w:rPr>
        <w:t>Bu sözleşmeden doğacak her türlü anlaşmazlıkların çözümünde, İstanbul Çağlayan Mahkemeleri ve İcra Dairelerinin yetkisini taraflar kabul eder. .../.../202</w:t>
      </w:r>
      <w:proofErr w:type="gramStart"/>
      <w:r w:rsidRPr="00E00822">
        <w:rPr>
          <w:rFonts w:cstheme="minorHAnsi"/>
        </w:rPr>
        <w:t>..</w:t>
      </w:r>
      <w:proofErr w:type="gramEnd"/>
    </w:p>
    <w:p w:rsidR="00890D95" w:rsidRPr="00E00822" w:rsidRDefault="00890D95" w:rsidP="00E00822">
      <w:pPr>
        <w:jc w:val="both"/>
        <w:rPr>
          <w:rFonts w:cstheme="minorHAnsi"/>
        </w:rPr>
      </w:pPr>
    </w:p>
    <w:p w:rsidR="00481AF8" w:rsidRPr="00E00822" w:rsidRDefault="00481AF8" w:rsidP="00E00822">
      <w:pPr>
        <w:jc w:val="both"/>
        <w:rPr>
          <w:rFonts w:cstheme="minorHAnsi"/>
        </w:rPr>
      </w:pPr>
    </w:p>
    <w:p w:rsidR="00890D95" w:rsidRPr="00E00822" w:rsidRDefault="00890D95" w:rsidP="00E00822">
      <w:pPr>
        <w:jc w:val="both"/>
        <w:rPr>
          <w:rFonts w:cstheme="minorHAnsi"/>
          <w:b/>
        </w:rPr>
      </w:pPr>
      <w:r w:rsidRPr="00E00822">
        <w:rPr>
          <w:rFonts w:cstheme="minorHAnsi"/>
          <w:b/>
        </w:rPr>
        <w:t>MÜŞTERİ</w:t>
      </w:r>
    </w:p>
    <w:p w:rsidR="00890D95" w:rsidRPr="00E00822" w:rsidRDefault="000D14D4" w:rsidP="00E00822">
      <w:pPr>
        <w:jc w:val="both"/>
        <w:rPr>
          <w:rFonts w:cstheme="minorHAnsi"/>
        </w:rPr>
      </w:pPr>
      <w:r w:rsidRPr="00E00822">
        <w:rPr>
          <w:rFonts w:cstheme="minorHAnsi"/>
        </w:rPr>
        <w:t>Ad/</w:t>
      </w:r>
      <w:proofErr w:type="spellStart"/>
      <w:r w:rsidRPr="00E00822">
        <w:rPr>
          <w:rFonts w:cstheme="minorHAnsi"/>
        </w:rPr>
        <w:t>Soyad</w:t>
      </w:r>
      <w:proofErr w:type="spellEnd"/>
      <w:r w:rsidRPr="00E00822">
        <w:rPr>
          <w:rFonts w:cstheme="minorHAnsi"/>
        </w:rPr>
        <w:t xml:space="preserve"> (Unvan) </w:t>
      </w:r>
      <w:r w:rsidRPr="00E00822">
        <w:rPr>
          <w:rFonts w:cstheme="minorHAnsi"/>
        </w:rPr>
        <w:tab/>
      </w:r>
      <w:r w:rsidR="00890D95" w:rsidRPr="00E00822">
        <w:rPr>
          <w:rFonts w:cstheme="minorHAnsi"/>
        </w:rPr>
        <w:t>:</w:t>
      </w:r>
    </w:p>
    <w:p w:rsidR="00890D95" w:rsidRPr="00E00822" w:rsidRDefault="000D14D4" w:rsidP="00E00822">
      <w:pPr>
        <w:jc w:val="both"/>
        <w:rPr>
          <w:rFonts w:cstheme="minorHAnsi"/>
        </w:rPr>
      </w:pPr>
      <w:r w:rsidRPr="00E00822">
        <w:rPr>
          <w:rFonts w:cstheme="minorHAnsi"/>
        </w:rPr>
        <w:t xml:space="preserve">Adres </w:t>
      </w:r>
      <w:r w:rsidRPr="00E00822">
        <w:rPr>
          <w:rFonts w:cstheme="minorHAnsi"/>
        </w:rPr>
        <w:tab/>
      </w:r>
      <w:r w:rsidRPr="00E00822">
        <w:rPr>
          <w:rFonts w:cstheme="minorHAnsi"/>
        </w:rPr>
        <w:tab/>
      </w:r>
      <w:r w:rsidRPr="00E00822">
        <w:rPr>
          <w:rFonts w:cstheme="minorHAnsi"/>
        </w:rPr>
        <w:tab/>
      </w:r>
      <w:r w:rsidR="00890D95" w:rsidRPr="00E00822">
        <w:rPr>
          <w:rFonts w:cstheme="minorHAnsi"/>
        </w:rPr>
        <w:t>:</w:t>
      </w:r>
    </w:p>
    <w:p w:rsidR="00890D95" w:rsidRPr="00E00822" w:rsidRDefault="000D14D4" w:rsidP="00E00822">
      <w:pPr>
        <w:jc w:val="both"/>
        <w:rPr>
          <w:rFonts w:cstheme="minorHAnsi"/>
        </w:rPr>
      </w:pPr>
      <w:r w:rsidRPr="00E00822">
        <w:rPr>
          <w:rFonts w:cstheme="minorHAnsi"/>
        </w:rPr>
        <w:t xml:space="preserve">Vergi Dairesi </w:t>
      </w:r>
      <w:r w:rsidRPr="00E00822">
        <w:rPr>
          <w:rFonts w:cstheme="minorHAnsi"/>
        </w:rPr>
        <w:tab/>
      </w:r>
      <w:r w:rsidRPr="00E00822">
        <w:rPr>
          <w:rFonts w:cstheme="minorHAnsi"/>
        </w:rPr>
        <w:tab/>
      </w:r>
      <w:r w:rsidR="00890D95" w:rsidRPr="00E00822">
        <w:rPr>
          <w:rFonts w:cstheme="minorHAnsi"/>
        </w:rPr>
        <w:t>:</w:t>
      </w:r>
    </w:p>
    <w:p w:rsidR="00890D95" w:rsidRPr="00E00822" w:rsidRDefault="000D14D4" w:rsidP="00E00822">
      <w:pPr>
        <w:jc w:val="both"/>
        <w:rPr>
          <w:rFonts w:cstheme="minorHAnsi"/>
        </w:rPr>
      </w:pPr>
      <w:proofErr w:type="spellStart"/>
      <w:r w:rsidRPr="00E00822">
        <w:rPr>
          <w:rFonts w:cstheme="minorHAnsi"/>
        </w:rPr>
        <w:t>VergiNo</w:t>
      </w:r>
      <w:proofErr w:type="spellEnd"/>
      <w:r w:rsidRPr="00E00822">
        <w:rPr>
          <w:rFonts w:cstheme="minorHAnsi"/>
        </w:rPr>
        <w:t xml:space="preserve"> </w:t>
      </w:r>
      <w:r w:rsidRPr="00E00822">
        <w:rPr>
          <w:rFonts w:cstheme="minorHAnsi"/>
        </w:rPr>
        <w:tab/>
      </w:r>
      <w:r w:rsidRPr="00E00822">
        <w:rPr>
          <w:rFonts w:cstheme="minorHAnsi"/>
        </w:rPr>
        <w:tab/>
      </w:r>
      <w:r w:rsidR="00890D95" w:rsidRPr="00E00822">
        <w:rPr>
          <w:rFonts w:cstheme="minorHAnsi"/>
        </w:rPr>
        <w:t>:</w:t>
      </w:r>
    </w:p>
    <w:p w:rsidR="00890D95" w:rsidRPr="00E00822" w:rsidRDefault="000D14D4" w:rsidP="00E00822">
      <w:pPr>
        <w:jc w:val="both"/>
        <w:rPr>
          <w:rFonts w:cstheme="minorHAnsi"/>
        </w:rPr>
      </w:pPr>
      <w:r w:rsidRPr="00E00822">
        <w:rPr>
          <w:rFonts w:cstheme="minorHAnsi"/>
        </w:rPr>
        <w:t xml:space="preserve">İmza </w:t>
      </w:r>
      <w:r w:rsidRPr="00E00822">
        <w:rPr>
          <w:rFonts w:cstheme="minorHAnsi"/>
        </w:rPr>
        <w:tab/>
      </w:r>
      <w:r w:rsidRPr="00E00822">
        <w:rPr>
          <w:rFonts w:cstheme="minorHAnsi"/>
        </w:rPr>
        <w:tab/>
      </w:r>
      <w:r w:rsidRPr="00E00822">
        <w:rPr>
          <w:rFonts w:cstheme="minorHAnsi"/>
        </w:rPr>
        <w:tab/>
      </w:r>
      <w:r w:rsidR="00890D95" w:rsidRPr="00E00822">
        <w:rPr>
          <w:rFonts w:cstheme="minorHAnsi"/>
        </w:rPr>
        <w:t>:</w:t>
      </w:r>
    </w:p>
    <w:p w:rsidR="0068733A" w:rsidRPr="00E00822" w:rsidRDefault="0068733A" w:rsidP="00E00822">
      <w:pPr>
        <w:jc w:val="both"/>
        <w:rPr>
          <w:rFonts w:cstheme="minorHAnsi"/>
        </w:rPr>
      </w:pPr>
    </w:p>
    <w:p w:rsidR="00890D95" w:rsidRPr="00E00822" w:rsidRDefault="00890D95" w:rsidP="00E00822">
      <w:pPr>
        <w:jc w:val="both"/>
        <w:rPr>
          <w:rFonts w:cstheme="minorHAnsi"/>
        </w:rPr>
      </w:pPr>
    </w:p>
    <w:p w:rsidR="00E44A65" w:rsidRPr="00E00822" w:rsidRDefault="004B4423" w:rsidP="00E00822">
      <w:pPr>
        <w:jc w:val="both"/>
        <w:rPr>
          <w:rFonts w:cstheme="minorHAnsi"/>
          <w:b/>
        </w:rPr>
      </w:pPr>
      <w:r w:rsidRPr="00E00822">
        <w:rPr>
          <w:rFonts w:cstheme="minorHAnsi"/>
          <w:b/>
        </w:rPr>
        <w:t>ATANUR KUYUMCULUK İTHALAT İHRACAT SAN. VE TİC. A.Ş.</w:t>
      </w:r>
    </w:p>
    <w:p w:rsidR="00890D95" w:rsidRPr="00E00822" w:rsidRDefault="00890D95" w:rsidP="00E00822">
      <w:pPr>
        <w:ind w:left="1416" w:firstLine="708"/>
        <w:jc w:val="both"/>
        <w:rPr>
          <w:rFonts w:cstheme="minorHAnsi"/>
          <w:b/>
        </w:rPr>
      </w:pPr>
      <w:r w:rsidRPr="00E00822">
        <w:rPr>
          <w:rFonts w:cstheme="minorHAnsi"/>
          <w:b/>
        </w:rPr>
        <w:t>KAŞE İMZA</w:t>
      </w:r>
    </w:p>
    <w:p w:rsidR="00890D95" w:rsidRPr="00E00822" w:rsidRDefault="00890D95" w:rsidP="00E00822">
      <w:pPr>
        <w:jc w:val="both"/>
        <w:rPr>
          <w:rFonts w:cstheme="minorHAnsi"/>
        </w:rPr>
      </w:pPr>
    </w:p>
    <w:p w:rsidR="00890D95" w:rsidRPr="00E00822" w:rsidRDefault="00890D95" w:rsidP="00E00822">
      <w:pPr>
        <w:jc w:val="both"/>
        <w:rPr>
          <w:rFonts w:cstheme="minorHAnsi"/>
        </w:rPr>
      </w:pPr>
    </w:p>
    <w:p w:rsidR="00890D95" w:rsidRPr="00E00822" w:rsidRDefault="00890D95" w:rsidP="00E00822">
      <w:pPr>
        <w:jc w:val="both"/>
        <w:rPr>
          <w:rFonts w:cstheme="minorHAnsi"/>
        </w:rPr>
      </w:pPr>
    </w:p>
    <w:p w:rsidR="00890D95" w:rsidRPr="00E00822" w:rsidRDefault="00890D95" w:rsidP="00E00822">
      <w:pPr>
        <w:jc w:val="both"/>
        <w:rPr>
          <w:rFonts w:cstheme="minorHAnsi"/>
        </w:rPr>
      </w:pPr>
    </w:p>
    <w:p w:rsidR="00890D95" w:rsidRPr="00E00822" w:rsidRDefault="00890D95" w:rsidP="00E00822">
      <w:pPr>
        <w:jc w:val="both"/>
        <w:rPr>
          <w:rFonts w:cstheme="minorHAnsi"/>
        </w:rPr>
      </w:pPr>
    </w:p>
    <w:p w:rsidR="00C40E6D" w:rsidRPr="00E00822" w:rsidRDefault="00890D95" w:rsidP="00E00822">
      <w:pPr>
        <w:jc w:val="both"/>
        <w:rPr>
          <w:rFonts w:cstheme="minorHAnsi"/>
          <w:b/>
        </w:rPr>
      </w:pPr>
      <w:r w:rsidRPr="00E00822">
        <w:rPr>
          <w:rFonts w:cstheme="minorHAnsi"/>
          <w:b/>
        </w:rPr>
        <w:t>EKLER:</w:t>
      </w:r>
    </w:p>
    <w:p w:rsidR="00C40E6D" w:rsidRPr="00E00822" w:rsidRDefault="00C40E6D" w:rsidP="00E00822">
      <w:pPr>
        <w:pStyle w:val="ListeParagraf"/>
        <w:numPr>
          <w:ilvl w:val="0"/>
          <w:numId w:val="1"/>
        </w:numPr>
        <w:jc w:val="both"/>
        <w:rPr>
          <w:rFonts w:cstheme="minorHAnsi"/>
        </w:rPr>
      </w:pPr>
      <w:r w:rsidRPr="00E00822">
        <w:rPr>
          <w:rFonts w:cstheme="minorHAnsi"/>
        </w:rPr>
        <w:t>Müşteri Kabul Beyanı</w:t>
      </w:r>
    </w:p>
    <w:p w:rsidR="00C40E6D" w:rsidRPr="00E00822" w:rsidRDefault="00890D95" w:rsidP="00E00822">
      <w:pPr>
        <w:pStyle w:val="ListeParagraf"/>
        <w:numPr>
          <w:ilvl w:val="0"/>
          <w:numId w:val="1"/>
        </w:numPr>
        <w:jc w:val="both"/>
        <w:rPr>
          <w:rFonts w:cstheme="minorHAnsi"/>
        </w:rPr>
      </w:pPr>
      <w:r w:rsidRPr="00E00822">
        <w:rPr>
          <w:rFonts w:cstheme="minorHAnsi"/>
        </w:rPr>
        <w:t>Müşteri Tanı Formu</w:t>
      </w:r>
    </w:p>
    <w:p w:rsidR="00C40E6D" w:rsidRPr="00E00822" w:rsidRDefault="00890D95" w:rsidP="00E00822">
      <w:pPr>
        <w:pStyle w:val="ListeParagraf"/>
        <w:numPr>
          <w:ilvl w:val="0"/>
          <w:numId w:val="1"/>
        </w:numPr>
        <w:jc w:val="both"/>
        <w:rPr>
          <w:rFonts w:cstheme="minorHAnsi"/>
        </w:rPr>
      </w:pPr>
      <w:r w:rsidRPr="00E00822">
        <w:rPr>
          <w:rFonts w:cstheme="minorHAnsi"/>
        </w:rPr>
        <w:t>Müşteri Yetki Belgesi</w:t>
      </w:r>
    </w:p>
    <w:p w:rsidR="00890D95" w:rsidRPr="00E00822" w:rsidRDefault="00890D95" w:rsidP="00E00822">
      <w:pPr>
        <w:pStyle w:val="ListeParagraf"/>
        <w:numPr>
          <w:ilvl w:val="0"/>
          <w:numId w:val="1"/>
        </w:numPr>
        <w:jc w:val="both"/>
        <w:rPr>
          <w:rFonts w:cstheme="minorHAnsi"/>
        </w:rPr>
      </w:pPr>
      <w:r w:rsidRPr="00E00822">
        <w:rPr>
          <w:rFonts w:cstheme="minorHAnsi"/>
        </w:rPr>
        <w:t>Müşteriden Alınacak Evraklar</w:t>
      </w:r>
    </w:p>
    <w:sectPr w:rsidR="00890D95" w:rsidRPr="00E008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602DF"/>
    <w:multiLevelType w:val="hybridMultilevel"/>
    <w:tmpl w:val="9A8467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8D"/>
    <w:rsid w:val="0002574E"/>
    <w:rsid w:val="00067DB4"/>
    <w:rsid w:val="00071179"/>
    <w:rsid w:val="00090442"/>
    <w:rsid w:val="000B5E4D"/>
    <w:rsid w:val="000C15D1"/>
    <w:rsid w:val="000D14D4"/>
    <w:rsid w:val="000F4D04"/>
    <w:rsid w:val="00156C82"/>
    <w:rsid w:val="001D146C"/>
    <w:rsid w:val="001D38AB"/>
    <w:rsid w:val="001E10D1"/>
    <w:rsid w:val="001E2599"/>
    <w:rsid w:val="001F3DEC"/>
    <w:rsid w:val="002771C2"/>
    <w:rsid w:val="00283FB1"/>
    <w:rsid w:val="002B2B58"/>
    <w:rsid w:val="002F2576"/>
    <w:rsid w:val="00307E03"/>
    <w:rsid w:val="00334D43"/>
    <w:rsid w:val="00336DF2"/>
    <w:rsid w:val="00352332"/>
    <w:rsid w:val="00380108"/>
    <w:rsid w:val="003927FE"/>
    <w:rsid w:val="003E4D7D"/>
    <w:rsid w:val="00421ADA"/>
    <w:rsid w:val="00426EA2"/>
    <w:rsid w:val="00481AF8"/>
    <w:rsid w:val="00484969"/>
    <w:rsid w:val="004A3AE3"/>
    <w:rsid w:val="004B02B4"/>
    <w:rsid w:val="004B4423"/>
    <w:rsid w:val="005255FF"/>
    <w:rsid w:val="00531892"/>
    <w:rsid w:val="00542F8D"/>
    <w:rsid w:val="0055417A"/>
    <w:rsid w:val="00562C2C"/>
    <w:rsid w:val="00567293"/>
    <w:rsid w:val="0057623A"/>
    <w:rsid w:val="005D686C"/>
    <w:rsid w:val="005E5AC9"/>
    <w:rsid w:val="00603CF8"/>
    <w:rsid w:val="00686BB1"/>
    <w:rsid w:val="0068733A"/>
    <w:rsid w:val="006A1111"/>
    <w:rsid w:val="00703E2D"/>
    <w:rsid w:val="007700E8"/>
    <w:rsid w:val="00781B96"/>
    <w:rsid w:val="00790AD6"/>
    <w:rsid w:val="0082455E"/>
    <w:rsid w:val="008361B6"/>
    <w:rsid w:val="00857A06"/>
    <w:rsid w:val="00873BA6"/>
    <w:rsid w:val="00890D95"/>
    <w:rsid w:val="00895CB1"/>
    <w:rsid w:val="008B0E87"/>
    <w:rsid w:val="008C552B"/>
    <w:rsid w:val="008D1CC1"/>
    <w:rsid w:val="00934A9E"/>
    <w:rsid w:val="00936366"/>
    <w:rsid w:val="00971AFB"/>
    <w:rsid w:val="00995F14"/>
    <w:rsid w:val="00A15D00"/>
    <w:rsid w:val="00A36CFB"/>
    <w:rsid w:val="00A86671"/>
    <w:rsid w:val="00AB52DE"/>
    <w:rsid w:val="00B02C0F"/>
    <w:rsid w:val="00B92259"/>
    <w:rsid w:val="00BB0A92"/>
    <w:rsid w:val="00C32CE1"/>
    <w:rsid w:val="00C40E6D"/>
    <w:rsid w:val="00C619B4"/>
    <w:rsid w:val="00CC1F8E"/>
    <w:rsid w:val="00CD3EF4"/>
    <w:rsid w:val="00CF53E6"/>
    <w:rsid w:val="00D14A1E"/>
    <w:rsid w:val="00D66881"/>
    <w:rsid w:val="00D92D1C"/>
    <w:rsid w:val="00DD07E6"/>
    <w:rsid w:val="00DE4D48"/>
    <w:rsid w:val="00DF5913"/>
    <w:rsid w:val="00E00822"/>
    <w:rsid w:val="00E17ABD"/>
    <w:rsid w:val="00E241EB"/>
    <w:rsid w:val="00E44A65"/>
    <w:rsid w:val="00ED6C6F"/>
    <w:rsid w:val="00EE05A3"/>
    <w:rsid w:val="00EE10C7"/>
    <w:rsid w:val="00F56841"/>
    <w:rsid w:val="00F6324F"/>
    <w:rsid w:val="00FC0326"/>
    <w:rsid w:val="00FC08B9"/>
    <w:rsid w:val="00FF0A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177F5"/>
  <w15:chartTrackingRefBased/>
  <w15:docId w15:val="{DAF848A6-24A6-4697-A922-F12F28AD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36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3714</Words>
  <Characters>21175</Characters>
  <Application>Microsoft Office Word</Application>
  <DocSecurity>0</DocSecurity>
  <Lines>176</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Fuat Genc</dc:creator>
  <cp:keywords/>
  <dc:description/>
  <cp:lastModifiedBy>Ahmet Isleyen</cp:lastModifiedBy>
  <cp:revision>114</cp:revision>
  <dcterms:created xsi:type="dcterms:W3CDTF">2023-05-22T07:40:00Z</dcterms:created>
  <dcterms:modified xsi:type="dcterms:W3CDTF">2023-05-26T07:02:00Z</dcterms:modified>
</cp:coreProperties>
</file>